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0EF1" w14:textId="6EC38CC8" w:rsidR="009C7EB8" w:rsidRDefault="003D3396">
      <w:pPr>
        <w:pStyle w:val="Body"/>
        <w:rPr>
          <w:rFonts w:ascii="Arial" w:eastAsia="Arial" w:hAnsi="Arial" w:cs="Arial"/>
          <w:b/>
          <w:bCs/>
        </w:rPr>
      </w:pPr>
      <w:r>
        <w:rPr>
          <w:rFonts w:ascii="Arial" w:eastAsia="Arial" w:hAnsi="Arial" w:cs="Arial"/>
          <w:b/>
          <w:bCs/>
          <w:noProof/>
        </w:rPr>
        <w:drawing>
          <wp:anchor distT="57150" distB="57150" distL="57150" distR="57150" simplePos="0" relativeHeight="251660288" behindDoc="0" locked="0" layoutInCell="1" allowOverlap="1" wp14:anchorId="73D90FFA" wp14:editId="2BEF1569">
            <wp:simplePos x="0" y="0"/>
            <wp:positionH relativeFrom="margin">
              <wp:align>center</wp:align>
            </wp:positionH>
            <wp:positionV relativeFrom="page">
              <wp:posOffset>426085</wp:posOffset>
            </wp:positionV>
            <wp:extent cx="1485900" cy="1137285"/>
            <wp:effectExtent l="0" t="0" r="0" b="5715"/>
            <wp:wrapThrough wrapText="bothSides" distL="57150" distR="57150">
              <wp:wrapPolygon edited="1">
                <wp:start x="0" y="0"/>
                <wp:lineTo x="0" y="0"/>
                <wp:lineTo x="0" y="21603"/>
                <wp:lineTo x="21600" y="21603"/>
                <wp:lineTo x="21600" y="0"/>
                <wp:lineTo x="0" y="0"/>
                <wp:lineTo x="0" y="0"/>
                <wp:lineTo x="0" y="0"/>
              </wp:wrapPolygon>
            </wp:wrapThrough>
            <wp:docPr id="1073741826" name="officeArt object" descr="https://gallery.mailchimp.com/9538632d9d9d04e911a41b083/images/41cf1f57-5e66-4276-aa34-82931e6968d7.jpg"/>
            <wp:cNvGraphicFramePr/>
            <a:graphic xmlns:a="http://schemas.openxmlformats.org/drawingml/2006/main">
              <a:graphicData uri="http://schemas.openxmlformats.org/drawingml/2006/picture">
                <pic:pic xmlns:pic="http://schemas.openxmlformats.org/drawingml/2006/picture">
                  <pic:nvPicPr>
                    <pic:cNvPr id="1073741826" name="image2.jpg" descr="https://gallery.mailchimp.com/9538632d9d9d04e911a41b083/images/41cf1f57-5e66-4276-aa34-82931e6968d7.jpg"/>
                    <pic:cNvPicPr/>
                  </pic:nvPicPr>
                  <pic:blipFill rotWithShape="1">
                    <a:blip r:embed="rId7"/>
                    <a:srcRect b="23452"/>
                    <a:stretch>
                      <a:fillRect/>
                    </a:stretch>
                  </pic:blipFill>
                  <pic:spPr>
                    <a:xfrm>
                      <a:off x="0" y="0"/>
                      <a:ext cx="1485900" cy="1137285"/>
                    </a:xfrm>
                    <a:prstGeom prst="rect">
                      <a:avLst/>
                    </a:prstGeom>
                    <a:noFill/>
                    <a:ln>
                      <a:noFill/>
                    </a:ln>
                    <a:effectLst/>
                  </pic:spPr>
                </pic:pic>
              </a:graphicData>
            </a:graphic>
          </wp:anchor>
        </w:drawing>
      </w:r>
      <w:r w:rsidR="001572A9">
        <w:rPr>
          <w:rFonts w:ascii="Arial" w:eastAsia="Arial" w:hAnsi="Arial" w:cs="Arial"/>
          <w:b/>
          <w:bCs/>
          <w:noProof/>
        </w:rPr>
        <w:drawing>
          <wp:anchor distT="0" distB="0" distL="0" distR="0" simplePos="0" relativeHeight="251661312" behindDoc="0" locked="0" layoutInCell="1" allowOverlap="1" wp14:anchorId="73D90FF8" wp14:editId="55944DC8">
            <wp:simplePos x="0" y="0"/>
            <wp:positionH relativeFrom="column">
              <wp:posOffset>4752975</wp:posOffset>
            </wp:positionH>
            <wp:positionV relativeFrom="line">
              <wp:posOffset>-138429</wp:posOffset>
            </wp:positionV>
            <wp:extent cx="1083310" cy="466452"/>
            <wp:effectExtent l="0" t="0" r="0" b="0"/>
            <wp:wrapNone/>
            <wp:docPr id="1073741825" name="officeArt object" descr="A picture containing drawing, g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g" descr="A picture containing drawing, game&#10;&#10;Description automatically generated"/>
                    <pic:cNvPicPr/>
                  </pic:nvPicPr>
                  <pic:blipFill rotWithShape="1">
                    <a:blip r:embed="rId8"/>
                    <a:srcRect/>
                    <a:stretch>
                      <a:fillRect/>
                    </a:stretch>
                  </pic:blipFill>
                  <pic:spPr>
                    <a:xfrm>
                      <a:off x="0" y="0"/>
                      <a:ext cx="1083310" cy="466452"/>
                    </a:xfrm>
                    <a:prstGeom prst="rect">
                      <a:avLst/>
                    </a:prstGeom>
                    <a:noFill/>
                    <a:ln>
                      <a:noFill/>
                    </a:ln>
                    <a:effectLst/>
                  </pic:spPr>
                </pic:pic>
              </a:graphicData>
            </a:graphic>
          </wp:anchor>
        </w:drawing>
      </w:r>
      <w:r w:rsidR="001572A9">
        <w:rPr>
          <w:rFonts w:ascii="Arial" w:eastAsia="Arial" w:hAnsi="Arial" w:cs="Arial"/>
          <w:b/>
          <w:bCs/>
        </w:rPr>
        <w:t xml:space="preserve">PRIVATE &amp; CONFIDENTIAL </w:t>
      </w:r>
    </w:p>
    <w:p w14:paraId="73D90EF2" w14:textId="4B0A917A" w:rsidR="009C7EB8" w:rsidRDefault="001572A9">
      <w:pPr>
        <w:pStyle w:val="Body"/>
        <w:rPr>
          <w:rFonts w:ascii="Arial" w:eastAsia="Arial" w:hAnsi="Arial" w:cs="Arial"/>
          <w:b/>
          <w:bCs/>
        </w:rPr>
      </w:pPr>
      <w:r>
        <w:rPr>
          <w:rFonts w:ascii="Arial" w:eastAsia="Arial" w:hAnsi="Arial" w:cs="Arial"/>
          <w:b/>
          <w:bCs/>
          <w:noProof/>
        </w:rPr>
        <mc:AlternateContent>
          <mc:Choice Requires="wps">
            <w:drawing>
              <wp:anchor distT="0" distB="0" distL="0" distR="0" simplePos="0" relativeHeight="251659264" behindDoc="0" locked="0" layoutInCell="1" allowOverlap="1" wp14:anchorId="73D90FFC" wp14:editId="73D90FFD">
                <wp:simplePos x="0" y="0"/>
                <wp:positionH relativeFrom="column">
                  <wp:posOffset>3686175</wp:posOffset>
                </wp:positionH>
                <wp:positionV relativeFrom="line">
                  <wp:posOffset>47625</wp:posOffset>
                </wp:positionV>
                <wp:extent cx="2360930" cy="140462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360930" cy="140462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73D91002" w14:textId="77777777" w:rsidR="009C7EB8" w:rsidRDefault="001572A9">
                            <w:pPr>
                              <w:pStyle w:val="Body"/>
                              <w:jc w:val="right"/>
                            </w:pPr>
                            <w:r>
                              <w:rPr>
                                <w:lang w:val="en-US"/>
                              </w:rPr>
                              <w:t>Working in partnership with</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73D90FFC" id="officeArt object" o:spid="_x0000_s1026" style="position:absolute;margin-left:290.25pt;margin-top:3.75pt;width:185.9pt;height:110.6pt;z-index:251659264;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" adj="-11796480,,5400" path="m,l21599,r,21599l,21599,,xe" filled="f" stroked="f" strokeweight=".5pt">
                <v:stroke joinstyle="miter"/>
                <v:formulas/>
                <v:path arrowok="t" o:extrusionok="f" o:connecttype="custom" o:connectlocs="1180465,702310;1180465,702310;1180465,702310;1180465,702310" o:connectangles="0,90,180,270" textboxrect="0,0,21600,21600"/>
                <v:textbox inset="1.27mm,1.27mm,1.27mm,1.27mm">
                  <w:txbxContent>
                    <w:p w14:paraId="73D91002" w14:textId="77777777" w:rsidR="009C7EB8" w:rsidRDefault="001572A9">
                      <w:pPr>
                        <w:pStyle w:val="Body"/>
                        <w:jc w:val="right"/>
                      </w:pPr>
                      <w:r>
                        <w:rPr>
                          <w:lang w:val="en-US"/>
                        </w:rPr>
                        <w:t>Working in partnership with</w:t>
                      </w:r>
                    </w:p>
                  </w:txbxContent>
                </v:textbox>
                <w10:wrap anchory="line"/>
              </v:shape>
            </w:pict>
          </mc:Fallback>
        </mc:AlternateContent>
      </w:r>
      <w:r w:rsidR="003D3396">
        <w:rPr>
          <w:rFonts w:ascii="Arial" w:eastAsia="Arial" w:hAnsi="Arial" w:cs="Arial"/>
          <w:b/>
          <w:bCs/>
        </w:rPr>
        <w:t>Client Information Form</w:t>
      </w:r>
    </w:p>
    <w:p w14:paraId="73D90EF3" w14:textId="77777777" w:rsidR="009C7EB8" w:rsidRDefault="009C7EB8">
      <w:pPr>
        <w:pStyle w:val="Body"/>
        <w:rPr>
          <w:rFonts w:ascii="Arial" w:eastAsia="Arial" w:hAnsi="Arial" w:cs="Arial"/>
          <w:b/>
          <w:bCs/>
        </w:rPr>
      </w:pPr>
    </w:p>
    <w:p w14:paraId="73D90EF4" w14:textId="77777777" w:rsidR="009C7EB8" w:rsidRDefault="001572A9">
      <w:pPr>
        <w:pStyle w:val="Body"/>
        <w:jc w:val="center"/>
        <w:rPr>
          <w:rFonts w:ascii="Arial" w:eastAsia="Arial" w:hAnsi="Arial" w:cs="Arial"/>
          <w:b/>
          <w:bCs/>
        </w:rPr>
      </w:pPr>
      <w:r>
        <w:rPr>
          <w:rFonts w:ascii="Arial" w:eastAsia="Arial" w:hAnsi="Arial" w:cs="Arial"/>
          <w:b/>
          <w:bCs/>
        </w:rPr>
        <w:t xml:space="preserve">PLEASE COMPLETE AND RETURN THIS FORM BEFORE YOUR MEETING. </w:t>
      </w:r>
    </w:p>
    <w:p w14:paraId="73D90EF5" w14:textId="77777777" w:rsidR="009C7EB8" w:rsidRDefault="001572A9">
      <w:pPr>
        <w:pStyle w:val="Body"/>
        <w:jc w:val="center"/>
        <w:rPr>
          <w:rFonts w:ascii="Arial" w:eastAsia="Arial" w:hAnsi="Arial" w:cs="Arial"/>
          <w:b/>
          <w:bCs/>
        </w:rPr>
      </w:pPr>
      <w:r>
        <w:rPr>
          <w:rFonts w:ascii="Arial" w:eastAsia="Arial" w:hAnsi="Arial" w:cs="Arial"/>
          <w:b/>
          <w:bCs/>
          <w:lang w:val="en-US"/>
        </w:rPr>
        <w:t>We do not pass your information on to the other party, without your prior consent.</w:t>
      </w:r>
    </w:p>
    <w:tbl>
      <w:tblPr>
        <w:tblW w:w="95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2"/>
        <w:gridCol w:w="415"/>
        <w:gridCol w:w="719"/>
        <w:gridCol w:w="1131"/>
        <w:gridCol w:w="834"/>
        <w:gridCol w:w="160"/>
        <w:gridCol w:w="1702"/>
        <w:gridCol w:w="1258"/>
        <w:gridCol w:w="160"/>
        <w:gridCol w:w="850"/>
        <w:gridCol w:w="920"/>
      </w:tblGrid>
      <w:tr w:rsidR="009C7EB8" w14:paraId="73D90EFA" w14:textId="77777777" w:rsidTr="00975080">
        <w:trPr>
          <w:trHeight w:val="25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6" w14:textId="77777777" w:rsidR="009C7EB8" w:rsidRDefault="001572A9">
            <w:pPr>
              <w:pStyle w:val="PlainTable11"/>
            </w:pPr>
            <w:r>
              <w:rPr>
                <w:rFonts w:ascii="Arial" w:eastAsia="Arial" w:hAnsi="Arial" w:cs="Arial"/>
                <w:b/>
                <w:bCs/>
              </w:rPr>
              <w:t>Forename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7" w14:textId="2076BB98"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8" w14:textId="77777777" w:rsidR="009C7EB8" w:rsidRDefault="001572A9">
            <w:pPr>
              <w:pStyle w:val="PlainTable11"/>
            </w:pPr>
            <w:r>
              <w:rPr>
                <w:rFonts w:ascii="Arial" w:eastAsia="Arial" w:hAnsi="Arial" w:cs="Arial"/>
                <w:b/>
                <w:bCs/>
              </w:rPr>
              <w:t>Address 1</w:t>
            </w:r>
          </w:p>
        </w:tc>
        <w:tc>
          <w:tcPr>
            <w:tcW w:w="31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EF9" w14:textId="51AAEEA9" w:rsidR="009C7EB8" w:rsidRDefault="009C7EB8">
            <w:pPr>
              <w:pStyle w:val="PlainTable11"/>
            </w:pPr>
          </w:p>
        </w:tc>
      </w:tr>
      <w:tr w:rsidR="009C7EB8" w14:paraId="73D90EFF" w14:textId="77777777" w:rsidTr="007C0AC0">
        <w:trPr>
          <w:trHeight w:val="267"/>
        </w:trPr>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B" w14:textId="77777777" w:rsidR="009C7EB8" w:rsidRDefault="001572A9">
            <w:pPr>
              <w:pStyle w:val="PlainTable11"/>
            </w:pPr>
            <w:r>
              <w:rPr>
                <w:rFonts w:ascii="Arial" w:eastAsia="Arial" w:hAnsi="Arial" w:cs="Arial"/>
                <w:b/>
                <w:bCs/>
              </w:rPr>
              <w:t>Surname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C" w14:textId="514B0372"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D" w14:textId="77777777" w:rsidR="009C7EB8" w:rsidRDefault="001572A9">
            <w:pPr>
              <w:pStyle w:val="PlainTable11"/>
            </w:pPr>
            <w:r>
              <w:rPr>
                <w:rFonts w:ascii="Arial" w:eastAsia="Arial" w:hAnsi="Arial" w:cs="Arial"/>
                <w:b/>
                <w:bCs/>
              </w:rPr>
              <w:t>Address 2</w:t>
            </w:r>
          </w:p>
        </w:tc>
        <w:tc>
          <w:tcPr>
            <w:tcW w:w="3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EFE" w14:textId="2592B285" w:rsidR="009C7EB8" w:rsidRDefault="009C7EB8">
            <w:pPr>
              <w:pStyle w:val="PlainTable11"/>
            </w:pPr>
          </w:p>
        </w:tc>
      </w:tr>
      <w:tr w:rsidR="009C7EB8" w14:paraId="73D90F04" w14:textId="77777777" w:rsidTr="007C0AC0">
        <w:trPr>
          <w:trHeight w:val="231"/>
        </w:trPr>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0" w14:textId="77777777" w:rsidR="009C7EB8" w:rsidRDefault="001572A9">
            <w:pPr>
              <w:pStyle w:val="PlainTable11"/>
            </w:pPr>
            <w:r>
              <w:rPr>
                <w:rFonts w:ascii="Arial" w:eastAsia="Arial" w:hAnsi="Arial" w:cs="Arial"/>
                <w:b/>
                <w:bCs/>
              </w:rPr>
              <w:t>Telephone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1" w14:textId="45D01ED4"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2" w14:textId="77777777" w:rsidR="009C7EB8" w:rsidRDefault="001572A9">
            <w:pPr>
              <w:pStyle w:val="PlainTable11"/>
            </w:pPr>
            <w:r>
              <w:rPr>
                <w:rFonts w:ascii="Arial" w:eastAsia="Arial" w:hAnsi="Arial" w:cs="Arial"/>
                <w:b/>
                <w:bCs/>
              </w:rPr>
              <w:t>Town</w:t>
            </w:r>
          </w:p>
        </w:tc>
        <w:tc>
          <w:tcPr>
            <w:tcW w:w="3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3" w14:textId="06076919" w:rsidR="009C7EB8" w:rsidRDefault="009C7EB8">
            <w:pPr>
              <w:pStyle w:val="PlainTable11"/>
            </w:pPr>
          </w:p>
        </w:tc>
      </w:tr>
      <w:tr w:rsidR="009C7EB8" w14:paraId="73D90F09" w14:textId="77777777" w:rsidTr="007C0AC0">
        <w:trPr>
          <w:trHeight w:val="266"/>
        </w:trPr>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5" w14:textId="77777777" w:rsidR="009C7EB8" w:rsidRDefault="001572A9">
            <w:pPr>
              <w:pStyle w:val="PlainTable11"/>
            </w:pPr>
            <w:r>
              <w:rPr>
                <w:rFonts w:ascii="Arial" w:eastAsia="Arial" w:hAnsi="Arial" w:cs="Arial"/>
                <w:b/>
                <w:bCs/>
              </w:rPr>
              <w:t>Mobile</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6" w14:textId="5C3B92DD" w:rsidR="009C7EB8" w:rsidRDefault="009C7EB8">
            <w:pPr>
              <w:pStyle w:val="PlainTable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7" w14:textId="77777777" w:rsidR="009C7EB8" w:rsidRDefault="001572A9">
            <w:pPr>
              <w:pStyle w:val="PlainTable11"/>
            </w:pPr>
            <w:r>
              <w:rPr>
                <w:rFonts w:ascii="Arial" w:eastAsia="Arial" w:hAnsi="Arial" w:cs="Arial"/>
                <w:b/>
                <w:bCs/>
              </w:rPr>
              <w:t>Post code</w:t>
            </w:r>
          </w:p>
        </w:tc>
        <w:tc>
          <w:tcPr>
            <w:tcW w:w="3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08" w14:textId="07D76C17" w:rsidR="009C7EB8" w:rsidRDefault="009C7EB8">
            <w:pPr>
              <w:pStyle w:val="PlainTable11"/>
            </w:pPr>
          </w:p>
        </w:tc>
      </w:tr>
      <w:tr w:rsidR="00975080" w14:paraId="73D90F0E" w14:textId="77777777" w:rsidTr="00E72D78">
        <w:trPr>
          <w:trHeight w:val="258"/>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0A" w14:textId="77777777" w:rsidR="00975080" w:rsidRDefault="00975080">
            <w:pPr>
              <w:pStyle w:val="PlainTable11"/>
            </w:pPr>
            <w:r>
              <w:rPr>
                <w:rFonts w:ascii="Arial" w:eastAsia="Arial" w:hAnsi="Arial" w:cs="Arial"/>
                <w:b/>
                <w:bCs/>
              </w:rPr>
              <w:t>Email</w:t>
            </w:r>
          </w:p>
        </w:tc>
        <w:tc>
          <w:tcPr>
            <w:tcW w:w="81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0D" w14:textId="2BC7C8DD" w:rsidR="00975080" w:rsidRDefault="00975080">
            <w:pPr>
              <w:pStyle w:val="PlainTable11"/>
            </w:pPr>
          </w:p>
        </w:tc>
      </w:tr>
      <w:tr w:rsidR="003D3396" w14:paraId="185AD217" w14:textId="77777777" w:rsidTr="006D3C72">
        <w:trPr>
          <w:trHeight w:val="676"/>
        </w:trPr>
        <w:tc>
          <w:tcPr>
            <w:tcW w:w="9561" w:type="dxa"/>
            <w:gridSpan w:val="11"/>
            <w:tcBorders>
              <w:top w:val="single" w:sz="4" w:space="0" w:color="000000"/>
              <w:left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7EFDD31" w14:textId="398E524F" w:rsidR="003D3396" w:rsidRPr="003D3396" w:rsidRDefault="003D3396" w:rsidP="003D3396">
            <w:pPr>
              <w:pStyle w:val="PlainTable11"/>
              <w:spacing w:line="276" w:lineRule="auto"/>
              <w:rPr>
                <w:rFonts w:ascii="Arial" w:hAnsi="Arial" w:cs="Arial"/>
                <w:b/>
                <w:bCs/>
                <w:sz w:val="20"/>
                <w:szCs w:val="20"/>
              </w:rPr>
            </w:pPr>
            <w:r w:rsidRPr="003D3396">
              <w:rPr>
                <w:rFonts w:ascii="Arial" w:hAnsi="Arial" w:cs="Arial"/>
                <w:b/>
                <w:bCs/>
                <w:sz w:val="20"/>
                <w:szCs w:val="20"/>
              </w:rPr>
              <w:t>IMPORTANT FUNDING INFORMATION (must be completed)</w:t>
            </w:r>
          </w:p>
          <w:p w14:paraId="599D62D7" w14:textId="77777777" w:rsidR="003D3396" w:rsidRPr="003D3396" w:rsidRDefault="003D3396" w:rsidP="003D3396">
            <w:pPr>
              <w:pStyle w:val="PlainTable11"/>
              <w:spacing w:line="276" w:lineRule="auto"/>
              <w:rPr>
                <w:rFonts w:ascii="Arial" w:hAnsi="Arial" w:cs="Arial"/>
                <w:sz w:val="20"/>
                <w:szCs w:val="20"/>
              </w:rPr>
            </w:pPr>
            <w:r w:rsidRPr="003D3396">
              <w:rPr>
                <w:rFonts w:ascii="Arial" w:hAnsi="Arial" w:cs="Arial"/>
                <w:sz w:val="20"/>
                <w:szCs w:val="20"/>
              </w:rPr>
              <w:t xml:space="preserve">Please read the accompanying Legal Aid Eligibility details (at the end of this document). Based on the details, do you believe you may be entitled to Legal Aid? </w:t>
            </w:r>
          </w:p>
          <w:p w14:paraId="0C89AA66" w14:textId="434BA3E7" w:rsidR="003D3396" w:rsidRPr="003D3396" w:rsidRDefault="003D3396" w:rsidP="003D3396">
            <w:pPr>
              <w:pStyle w:val="PlainTable11"/>
              <w:spacing w:line="276" w:lineRule="auto"/>
              <w:rPr>
                <w:rFonts w:ascii="Arial" w:hAnsi="Arial" w:cs="Arial"/>
                <w:sz w:val="20"/>
                <w:szCs w:val="20"/>
              </w:rPr>
            </w:pPr>
            <w:r w:rsidRPr="003D3396">
              <w:rPr>
                <w:rFonts w:ascii="Arial" w:hAnsi="Arial" w:cs="Arial"/>
                <w:sz w:val="20"/>
                <w:szCs w:val="20"/>
              </w:rPr>
              <w:t xml:space="preserve">(please delete as appropriate)         </w:t>
            </w:r>
            <w:r w:rsidRPr="003D3396">
              <w:rPr>
                <w:rFonts w:ascii="Arial" w:hAnsi="Arial" w:cs="Arial"/>
                <w:b/>
                <w:bCs/>
                <w:sz w:val="20"/>
                <w:szCs w:val="20"/>
              </w:rPr>
              <w:t>YES</w:t>
            </w:r>
            <w:r w:rsidRPr="003D3396">
              <w:rPr>
                <w:rFonts w:ascii="Arial" w:hAnsi="Arial" w:cs="Arial"/>
                <w:sz w:val="20"/>
                <w:szCs w:val="20"/>
              </w:rPr>
              <w:t xml:space="preserve">   </w:t>
            </w:r>
            <w:r w:rsidRPr="003D3396">
              <w:rPr>
                <w:rFonts w:ascii="Arial" w:hAnsi="Arial" w:cs="Arial"/>
                <w:b/>
                <w:bCs/>
                <w:sz w:val="20"/>
                <w:szCs w:val="20"/>
              </w:rPr>
              <w:t>NO</w:t>
            </w:r>
            <w:r w:rsidRPr="003D3396">
              <w:rPr>
                <w:rFonts w:ascii="Arial" w:hAnsi="Arial" w:cs="Arial"/>
                <w:sz w:val="20"/>
                <w:szCs w:val="20"/>
              </w:rPr>
              <w:t xml:space="preserve"> </w:t>
            </w:r>
          </w:p>
        </w:tc>
      </w:tr>
      <w:tr w:rsidR="003D3396" w14:paraId="257B9769" w14:textId="77777777" w:rsidTr="00975080">
        <w:trPr>
          <w:trHeight w:val="241"/>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2B8C573" w14:textId="378C5FAA" w:rsidR="003D3396" w:rsidRPr="003D3396" w:rsidRDefault="003D3396">
            <w:pPr>
              <w:pStyle w:val="PlainTable11"/>
              <w:rPr>
                <w:rFonts w:ascii="Arial" w:hAnsi="Arial" w:cs="Arial"/>
                <w:b/>
                <w:bCs/>
                <w:sz w:val="20"/>
                <w:szCs w:val="20"/>
              </w:rPr>
            </w:pPr>
            <w:r w:rsidRPr="003D3396">
              <w:rPr>
                <w:rFonts w:ascii="Arial" w:hAnsi="Arial" w:cs="Arial"/>
                <w:b/>
                <w:bCs/>
                <w:sz w:val="20"/>
                <w:szCs w:val="20"/>
              </w:rPr>
              <w:t>If you do, please enter the following information and we will send you further details on processing a claim:</w:t>
            </w:r>
          </w:p>
        </w:tc>
      </w:tr>
      <w:tr w:rsidR="00975080" w14:paraId="1638B819" w14:textId="77777777" w:rsidTr="00975080">
        <w:trPr>
          <w:trHeight w:val="258"/>
        </w:trPr>
        <w:tc>
          <w:tcPr>
            <w:tcW w:w="14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CABA493" w14:textId="4837B57C" w:rsidR="00975080" w:rsidRPr="003D3396" w:rsidRDefault="00975080">
            <w:pPr>
              <w:pStyle w:val="PlainTable11"/>
              <w:rPr>
                <w:rFonts w:ascii="Arial" w:eastAsia="Arial" w:hAnsi="Arial" w:cs="Arial"/>
                <w:b/>
                <w:bCs/>
                <w:sz w:val="20"/>
                <w:szCs w:val="20"/>
              </w:rPr>
            </w:pPr>
            <w:r w:rsidRPr="003D3396">
              <w:rPr>
                <w:rFonts w:ascii="Arial" w:eastAsia="Arial" w:hAnsi="Arial" w:cs="Arial"/>
                <w:b/>
                <w:bCs/>
                <w:sz w:val="20"/>
                <w:szCs w:val="20"/>
              </w:rPr>
              <w:t>N.I. Number</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FD546CA" w14:textId="77777777" w:rsidR="00975080" w:rsidRPr="003D3396" w:rsidRDefault="00975080">
            <w:pPr>
              <w:pStyle w:val="PlainTable11"/>
              <w:rPr>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4096D61" w14:textId="535A5963" w:rsidR="00975080" w:rsidRPr="003D3396" w:rsidRDefault="00975080">
            <w:pPr>
              <w:pStyle w:val="PlainTable11"/>
              <w:rPr>
                <w:rFonts w:ascii="Arial" w:eastAsia="Arial" w:hAnsi="Arial" w:cs="Arial"/>
                <w:b/>
                <w:bCs/>
                <w:sz w:val="20"/>
                <w:szCs w:val="20"/>
              </w:rPr>
            </w:pPr>
            <w:r w:rsidRPr="003D3396">
              <w:rPr>
                <w:rFonts w:ascii="Arial" w:eastAsia="Arial" w:hAnsi="Arial" w:cs="Arial"/>
                <w:b/>
                <w:bCs/>
                <w:sz w:val="20"/>
                <w:szCs w:val="20"/>
              </w:rPr>
              <w:t>DOB</w:t>
            </w:r>
          </w:p>
        </w:tc>
        <w:tc>
          <w:tcPr>
            <w:tcW w:w="318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8B5EC58" w14:textId="77777777" w:rsidR="00975080" w:rsidRPr="003D3396" w:rsidRDefault="00975080">
            <w:pPr>
              <w:pStyle w:val="PlainTable11"/>
              <w:rPr>
                <w:sz w:val="20"/>
                <w:szCs w:val="20"/>
              </w:rPr>
            </w:pPr>
          </w:p>
        </w:tc>
      </w:tr>
      <w:tr w:rsidR="009C7EB8" w14:paraId="73D90F11" w14:textId="77777777">
        <w:trPr>
          <w:trHeight w:val="258"/>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0F" w14:textId="77777777" w:rsidR="009C7EB8" w:rsidRDefault="001572A9">
            <w:pPr>
              <w:pStyle w:val="PlainTable11"/>
              <w:rPr>
                <w:rFonts w:ascii="Arial" w:eastAsia="Arial" w:hAnsi="Arial" w:cs="Arial"/>
              </w:rPr>
            </w:pPr>
            <w:r>
              <w:rPr>
                <w:rFonts w:ascii="Arial" w:eastAsia="Arial" w:hAnsi="Arial" w:cs="Arial"/>
                <w:b/>
                <w:bCs/>
              </w:rPr>
              <w:t xml:space="preserve">Dispute relates to: </w:t>
            </w:r>
            <w:r>
              <w:rPr>
                <w:rFonts w:ascii="Arial" w:eastAsia="Arial" w:hAnsi="Arial" w:cs="Arial"/>
                <w:b/>
                <w:bCs/>
                <w:sz w:val="16"/>
                <w:szCs w:val="16"/>
              </w:rPr>
              <w:t>(please cross out or delete leaving the applicable</w:t>
            </w:r>
            <w:r>
              <w:rPr>
                <w:rFonts w:ascii="Arial" w:eastAsia="Arial" w:hAnsi="Arial" w:cs="Arial"/>
                <w:b/>
                <w:bCs/>
              </w:rPr>
              <w:t xml:space="preserve">)     </w:t>
            </w:r>
          </w:p>
          <w:p w14:paraId="73D90F10" w14:textId="77071F63" w:rsidR="009C7EB8" w:rsidRDefault="001572A9">
            <w:pPr>
              <w:pStyle w:val="PlainTable11"/>
            </w:pPr>
            <w:r>
              <w:rPr>
                <w:rFonts w:ascii="Arial" w:eastAsia="Arial" w:hAnsi="Arial" w:cs="Arial"/>
                <w:b/>
                <w:bCs/>
              </w:rPr>
              <w:t>child arrangements</w:t>
            </w:r>
            <w:r w:rsidR="007C0AC0">
              <w:rPr>
                <w:rFonts w:ascii="Arial" w:eastAsia="Arial" w:hAnsi="Arial" w:cs="Arial"/>
                <w:b/>
                <w:bCs/>
              </w:rPr>
              <w:t xml:space="preserve">       financial      property</w:t>
            </w:r>
          </w:p>
        </w:tc>
      </w:tr>
      <w:tr w:rsidR="009C7EB8" w14:paraId="73D90F14" w14:textId="77777777">
        <w:trPr>
          <w:trHeight w:val="388"/>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13" w14:textId="135CCBE5" w:rsidR="009C7EB8" w:rsidRDefault="001572A9">
            <w:pPr>
              <w:pStyle w:val="PlainTable11"/>
            </w:pPr>
            <w:r>
              <w:rPr>
                <w:rFonts w:ascii="Arial" w:eastAsia="Arial" w:hAnsi="Arial" w:cs="Arial"/>
                <w:b/>
                <w:bCs/>
              </w:rPr>
              <w:t xml:space="preserve">Your Children </w:t>
            </w:r>
            <w:r>
              <w:rPr>
                <w:rFonts w:ascii="Arial" w:eastAsia="Arial" w:hAnsi="Arial" w:cs="Arial"/>
              </w:rPr>
              <w:t xml:space="preserve">(if applicable) </w:t>
            </w:r>
            <w:r w:rsidR="00975080" w:rsidRPr="00975080">
              <w:rPr>
                <w:rFonts w:ascii="Arial" w:eastAsia="Arial" w:hAnsi="Arial" w:cs="Arial"/>
                <w:sz w:val="16"/>
                <w:szCs w:val="16"/>
              </w:rPr>
              <w:t>Please continue at end of the form if you need more space.</w:t>
            </w:r>
          </w:p>
        </w:tc>
      </w:tr>
      <w:tr w:rsidR="009C7EB8" w14:paraId="73D90F21" w14:textId="77777777" w:rsidTr="00975080">
        <w:trPr>
          <w:trHeight w:val="388"/>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5" w14:textId="77777777" w:rsidR="009C7EB8" w:rsidRDefault="009C7EB8">
            <w:pPr>
              <w:pStyle w:val="PlainTable11"/>
              <w:rPr>
                <w:rFonts w:ascii="Arial" w:eastAsia="Arial" w:hAnsi="Arial" w:cs="Arial"/>
                <w:b/>
                <w:bCs/>
              </w:rPr>
            </w:pPr>
          </w:p>
          <w:p w14:paraId="73D90F16" w14:textId="77777777" w:rsidR="009C7EB8" w:rsidRDefault="001572A9">
            <w:pPr>
              <w:pStyle w:val="PlainTable11"/>
            </w:pPr>
            <w:r>
              <w:rPr>
                <w:rFonts w:ascii="Arial" w:eastAsia="Arial" w:hAnsi="Arial" w:cs="Arial"/>
              </w:rPr>
              <w:t>Forename</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7" w14:textId="77777777" w:rsidR="009C7EB8" w:rsidRDefault="009C7EB8">
            <w:pPr>
              <w:pStyle w:val="PlainTable11"/>
              <w:rPr>
                <w:rFonts w:ascii="Arial" w:eastAsia="Arial" w:hAnsi="Arial" w:cs="Arial"/>
              </w:rPr>
            </w:pPr>
          </w:p>
          <w:p w14:paraId="73D90F18" w14:textId="77777777" w:rsidR="009C7EB8" w:rsidRDefault="001572A9">
            <w:pPr>
              <w:pStyle w:val="PlainTable11"/>
            </w:pPr>
            <w:r>
              <w:rPr>
                <w:rFonts w:ascii="Arial" w:eastAsia="Arial" w:hAnsi="Arial" w:cs="Arial"/>
              </w:rPr>
              <w:t>Surname</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9" w14:textId="77777777" w:rsidR="009C7EB8" w:rsidRDefault="009C7EB8">
            <w:pPr>
              <w:pStyle w:val="PlainTable11"/>
              <w:rPr>
                <w:rFonts w:ascii="Arial" w:eastAsia="Arial" w:hAnsi="Arial" w:cs="Arial"/>
              </w:rPr>
            </w:pPr>
          </w:p>
          <w:p w14:paraId="73D90F1A" w14:textId="77777777" w:rsidR="009C7EB8" w:rsidRDefault="001572A9">
            <w:pPr>
              <w:pStyle w:val="PlainTable11"/>
            </w:pPr>
            <w:r>
              <w:rPr>
                <w:rFonts w:ascii="Arial" w:eastAsia="Arial" w:hAnsi="Arial" w:cs="Arial"/>
              </w:rPr>
              <w:t>D.O.B.</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B" w14:textId="77777777" w:rsidR="009C7EB8" w:rsidRDefault="009C7EB8">
            <w:pPr>
              <w:pStyle w:val="PlainTable11"/>
              <w:rPr>
                <w:rFonts w:ascii="Arial" w:eastAsia="Arial" w:hAnsi="Arial" w:cs="Arial"/>
              </w:rPr>
            </w:pPr>
          </w:p>
          <w:p w14:paraId="73D90F1C" w14:textId="77777777" w:rsidR="009C7EB8" w:rsidRDefault="001572A9">
            <w:pPr>
              <w:pStyle w:val="PlainTable11"/>
            </w:pPr>
            <w:r>
              <w:rPr>
                <w:rFonts w:ascii="Arial" w:eastAsia="Arial" w:hAnsi="Arial" w:cs="Arial"/>
              </w:rPr>
              <w:t>School</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D" w14:textId="77777777" w:rsidR="009C7EB8" w:rsidRDefault="009C7EB8">
            <w:pPr>
              <w:pStyle w:val="PlainTable11"/>
              <w:rPr>
                <w:rFonts w:ascii="Arial" w:eastAsia="Arial" w:hAnsi="Arial" w:cs="Arial"/>
              </w:rPr>
            </w:pPr>
          </w:p>
          <w:p w14:paraId="73D90F1E" w14:textId="77777777" w:rsidR="009C7EB8" w:rsidRDefault="001572A9">
            <w:pPr>
              <w:pStyle w:val="PlainTable11"/>
            </w:pPr>
            <w:r>
              <w:rPr>
                <w:rFonts w:ascii="Arial" w:eastAsia="Arial" w:hAnsi="Arial" w:cs="Arial"/>
              </w:rPr>
              <w:t>Lives with</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1F" w14:textId="77777777" w:rsidR="009C7EB8" w:rsidRDefault="009C7EB8">
            <w:pPr>
              <w:pStyle w:val="PlainTable11"/>
              <w:rPr>
                <w:rFonts w:ascii="Arial" w:eastAsia="Arial" w:hAnsi="Arial" w:cs="Arial"/>
              </w:rPr>
            </w:pPr>
          </w:p>
          <w:p w14:paraId="73D90F20" w14:textId="77777777" w:rsidR="009C7EB8" w:rsidRDefault="001572A9">
            <w:pPr>
              <w:pStyle w:val="PlainTable11"/>
            </w:pPr>
            <w:r>
              <w:rPr>
                <w:rFonts w:ascii="Arial" w:eastAsia="Arial" w:hAnsi="Arial" w:cs="Arial"/>
              </w:rPr>
              <w:t>Special needs?</w:t>
            </w:r>
          </w:p>
        </w:tc>
      </w:tr>
      <w:tr w:rsidR="009C7EB8" w14:paraId="73D90F28" w14:textId="77777777" w:rsidTr="007C0AC0">
        <w:trPr>
          <w:trHeight w:val="22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2" w14:textId="6C2A80F9" w:rsidR="009C7EB8" w:rsidRDefault="009C7EB8">
            <w:pPr>
              <w:pStyle w:val="PlainTable11"/>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3" w14:textId="7F07E008" w:rsidR="009C7EB8" w:rsidRDefault="009C7EB8">
            <w:pPr>
              <w:pStyle w:val="PlainTable11"/>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4" w14:textId="46BDEBB2"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5" w14:textId="51410732" w:rsidR="009C7EB8" w:rsidRDefault="009C7EB8">
            <w:pPr>
              <w:pStyle w:val="PlainTable11"/>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6" w14:textId="30EEB921" w:rsidR="009C7EB8" w:rsidRDefault="009C7EB8">
            <w:pPr>
              <w:pStyle w:val="PlainTable11"/>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7" w14:textId="77777777" w:rsidR="009C7EB8" w:rsidRDefault="009C7EB8"/>
        </w:tc>
      </w:tr>
      <w:tr w:rsidR="009C7EB8" w14:paraId="73D90F2F" w14:textId="77777777" w:rsidTr="007C0AC0">
        <w:trPr>
          <w:trHeight w:val="22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9" w14:textId="77189E23" w:rsidR="009C7EB8" w:rsidRDefault="009C7EB8">
            <w:pPr>
              <w:pStyle w:val="PlainTable11"/>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A" w14:textId="4F4DCF5A" w:rsidR="009C7EB8" w:rsidRDefault="009C7EB8">
            <w:pPr>
              <w:pStyle w:val="PlainTable11"/>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B" w14:textId="162973D7" w:rsidR="009C7EB8" w:rsidRDefault="009C7EB8">
            <w:pPr>
              <w:pStyle w:val="PlainTable11"/>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C" w14:textId="41348043" w:rsidR="009C7EB8" w:rsidRDefault="009C7EB8">
            <w:pPr>
              <w:pStyle w:val="PlainTable11"/>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D" w14:textId="35A2CA37" w:rsidR="009C7EB8" w:rsidRDefault="009C7EB8">
            <w:pPr>
              <w:pStyle w:val="PlainTable11"/>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2E" w14:textId="77777777" w:rsidR="009C7EB8" w:rsidRDefault="009C7EB8"/>
        </w:tc>
      </w:tr>
      <w:tr w:rsidR="009C7EB8" w14:paraId="73D90F36" w14:textId="77777777" w:rsidTr="007C0AC0">
        <w:trPr>
          <w:trHeight w:val="22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0" w14:textId="77777777" w:rsidR="009C7EB8" w:rsidRDefault="009C7EB8"/>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1" w14:textId="77777777" w:rsidR="009C7EB8" w:rsidRDefault="009C7EB8"/>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2" w14:textId="77777777" w:rsidR="009C7EB8" w:rsidRDefault="009C7EB8"/>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3" w14:textId="77777777" w:rsidR="009C7EB8" w:rsidRDefault="009C7EB8"/>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4" w14:textId="77777777" w:rsidR="009C7EB8" w:rsidRDefault="009C7EB8"/>
        </w:tc>
        <w:tc>
          <w:tcPr>
            <w:tcW w:w="17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5" w14:textId="77777777" w:rsidR="009C7EB8" w:rsidRDefault="009C7EB8"/>
        </w:tc>
      </w:tr>
      <w:tr w:rsidR="009C7EB8" w14:paraId="73D90F44" w14:textId="77777777" w:rsidTr="007C0AC0">
        <w:trPr>
          <w:trHeight w:val="241"/>
        </w:trPr>
        <w:tc>
          <w:tcPr>
            <w:tcW w:w="1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E" w14:textId="77777777" w:rsidR="009C7EB8" w:rsidRDefault="009C7EB8"/>
        </w:tc>
        <w:tc>
          <w:tcPr>
            <w:tcW w:w="1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3F" w14:textId="77777777" w:rsidR="009C7EB8" w:rsidRDefault="009C7EB8"/>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0" w14:textId="77777777" w:rsidR="009C7EB8" w:rsidRDefault="009C7EB8"/>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1" w14:textId="77777777" w:rsidR="009C7EB8" w:rsidRDefault="009C7EB8"/>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2" w14:textId="77777777" w:rsidR="009C7EB8" w:rsidRDefault="009C7EB8"/>
        </w:tc>
        <w:tc>
          <w:tcPr>
            <w:tcW w:w="17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43" w14:textId="77777777" w:rsidR="009C7EB8" w:rsidRDefault="009C7EB8"/>
        </w:tc>
      </w:tr>
      <w:tr w:rsidR="003D3396" w14:paraId="3769CCE7" w14:textId="77777777" w:rsidTr="00E83238">
        <w:trPr>
          <w:trHeight w:val="241"/>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CF1E6F" w14:textId="34164AAD" w:rsidR="003D3396" w:rsidRDefault="003D3396">
            <w:pPr>
              <w:rPr>
                <w:rFonts w:ascii="Arial" w:hAnsi="Arial" w:cs="Arial"/>
                <w:sz w:val="22"/>
                <w:szCs w:val="22"/>
              </w:rPr>
            </w:pPr>
            <w:r w:rsidRPr="003D3396">
              <w:rPr>
                <w:rFonts w:ascii="Arial" w:hAnsi="Arial" w:cs="Arial"/>
                <w:sz w:val="22"/>
                <w:szCs w:val="22"/>
              </w:rPr>
              <w:t xml:space="preserve">Has there been any involvement </w:t>
            </w:r>
            <w:r w:rsidR="003F3F90">
              <w:rPr>
                <w:rFonts w:ascii="Arial" w:hAnsi="Arial" w:cs="Arial"/>
                <w:sz w:val="22"/>
                <w:szCs w:val="22"/>
              </w:rPr>
              <w:t>from</w:t>
            </w:r>
            <w:r w:rsidRPr="003D3396">
              <w:rPr>
                <w:rFonts w:ascii="Arial" w:hAnsi="Arial" w:cs="Arial"/>
                <w:sz w:val="22"/>
                <w:szCs w:val="22"/>
              </w:rPr>
              <w:t xml:space="preserve"> Social Services?</w:t>
            </w:r>
            <w:r>
              <w:rPr>
                <w:rFonts w:ascii="Arial" w:hAnsi="Arial" w:cs="Arial"/>
                <w:sz w:val="22"/>
                <w:szCs w:val="22"/>
              </w:rPr>
              <w:t xml:space="preserve"> </w:t>
            </w:r>
            <w:r w:rsidRPr="003D3396">
              <w:rPr>
                <w:rFonts w:ascii="Arial" w:hAnsi="Arial" w:cs="Arial"/>
                <w:b/>
                <w:bCs/>
                <w:sz w:val="22"/>
                <w:szCs w:val="22"/>
              </w:rPr>
              <w:t>YES NO</w:t>
            </w:r>
            <w:r>
              <w:rPr>
                <w:rFonts w:ascii="Arial" w:hAnsi="Arial" w:cs="Arial"/>
                <w:sz w:val="22"/>
                <w:szCs w:val="22"/>
              </w:rPr>
              <w:t>. If yes, please give brief details:</w:t>
            </w:r>
          </w:p>
          <w:p w14:paraId="78FEEFEE" w14:textId="77777777" w:rsidR="003D3396" w:rsidRDefault="003D3396">
            <w:pPr>
              <w:rPr>
                <w:rFonts w:ascii="Arial" w:hAnsi="Arial" w:cs="Arial"/>
                <w:sz w:val="22"/>
                <w:szCs w:val="22"/>
              </w:rPr>
            </w:pPr>
          </w:p>
          <w:p w14:paraId="52F2606B" w14:textId="59AA6559" w:rsidR="003D3396" w:rsidRPr="003D3396" w:rsidRDefault="003D3396">
            <w:pPr>
              <w:rPr>
                <w:rFonts w:ascii="Arial" w:hAnsi="Arial" w:cs="Arial"/>
                <w:sz w:val="22"/>
                <w:szCs w:val="22"/>
              </w:rPr>
            </w:pPr>
          </w:p>
        </w:tc>
      </w:tr>
      <w:tr w:rsidR="009C7EB8" w14:paraId="73D90F4E" w14:textId="77777777" w:rsidTr="007C0AC0">
        <w:trPr>
          <w:trHeight w:val="412"/>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3D90F4D" w14:textId="7CBBCEBC" w:rsidR="009C7EB8" w:rsidRDefault="00975080">
            <w:pPr>
              <w:pStyle w:val="PlainTable11"/>
            </w:pPr>
            <w:r w:rsidRPr="00975080">
              <w:rPr>
                <w:rFonts w:ascii="Arial" w:eastAsia="Arial" w:hAnsi="Arial" w:cs="Arial"/>
                <w:b/>
                <w:bCs/>
              </w:rPr>
              <w:t>D</w:t>
            </w:r>
            <w:r w:rsidR="001572A9">
              <w:rPr>
                <w:rFonts w:ascii="Arial" w:eastAsia="Arial" w:hAnsi="Arial" w:cs="Arial"/>
                <w:b/>
                <w:bCs/>
              </w:rPr>
              <w:t>etails of OTHER PARTY (</w:t>
            </w:r>
            <w:proofErr w:type="gramStart"/>
            <w:r w:rsidR="001572A9">
              <w:rPr>
                <w:rFonts w:ascii="Arial" w:eastAsia="Arial" w:hAnsi="Arial" w:cs="Arial"/>
                <w:b/>
                <w:bCs/>
              </w:rPr>
              <w:t>e.g.</w:t>
            </w:r>
            <w:proofErr w:type="gramEnd"/>
            <w:r w:rsidR="001572A9">
              <w:rPr>
                <w:rFonts w:ascii="Arial" w:eastAsia="Arial" w:hAnsi="Arial" w:cs="Arial"/>
                <w:b/>
                <w:bCs/>
              </w:rPr>
              <w:t xml:space="preserve"> your husband, wife, ex-partner, son, daughter)</w:t>
            </w:r>
          </w:p>
        </w:tc>
      </w:tr>
      <w:tr w:rsidR="009C7EB8" w14:paraId="73D90F53" w14:textId="77777777" w:rsidTr="007C0AC0">
        <w:trPr>
          <w:trHeight w:val="26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4F" w14:textId="77777777" w:rsidR="009C7EB8" w:rsidRDefault="001572A9">
            <w:pPr>
              <w:pStyle w:val="PlainTable11"/>
            </w:pPr>
            <w:r>
              <w:rPr>
                <w:rFonts w:ascii="Arial" w:eastAsia="Arial" w:hAnsi="Arial" w:cs="Arial"/>
                <w:b/>
                <w:bCs/>
              </w:rPr>
              <w:t>Forename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73D90F50" w14:textId="2E981113"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1" w14:textId="77777777" w:rsidR="009C7EB8" w:rsidRDefault="001572A9">
            <w:pPr>
              <w:pStyle w:val="PlainTable11"/>
            </w:pPr>
            <w:r>
              <w:rPr>
                <w:rFonts w:ascii="Arial" w:eastAsia="Arial" w:hAnsi="Arial" w:cs="Arial"/>
                <w:b/>
                <w:bCs/>
              </w:rPr>
              <w:t>Address 1</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73D90F52" w14:textId="42EC10E5" w:rsidR="009C7EB8" w:rsidRDefault="009C7EB8">
            <w:pPr>
              <w:pStyle w:val="PlainTable11"/>
            </w:pPr>
          </w:p>
        </w:tc>
      </w:tr>
      <w:tr w:rsidR="009C7EB8" w14:paraId="73D90F58" w14:textId="77777777" w:rsidTr="007C0AC0">
        <w:trPr>
          <w:trHeight w:val="256"/>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4" w14:textId="77777777" w:rsidR="009C7EB8" w:rsidRDefault="001572A9">
            <w:pPr>
              <w:pStyle w:val="PlainTable11"/>
            </w:pPr>
            <w:r>
              <w:rPr>
                <w:rFonts w:ascii="Arial" w:eastAsia="Arial" w:hAnsi="Arial" w:cs="Arial"/>
                <w:b/>
                <w:bCs/>
              </w:rPr>
              <w:t>Surname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5" w14:textId="1AD3C7B1"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6" w14:textId="77777777" w:rsidR="009C7EB8" w:rsidRDefault="001572A9">
            <w:pPr>
              <w:pStyle w:val="PlainTable11"/>
            </w:pPr>
            <w:r>
              <w:rPr>
                <w:rFonts w:ascii="Arial" w:eastAsia="Arial" w:hAnsi="Arial" w:cs="Arial"/>
                <w:b/>
                <w:bCs/>
              </w:rPr>
              <w:t>Address 2</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7" w14:textId="77777777" w:rsidR="009C7EB8" w:rsidRDefault="009C7EB8"/>
        </w:tc>
      </w:tr>
      <w:tr w:rsidR="009C7EB8" w14:paraId="73D90F5D" w14:textId="77777777" w:rsidTr="007C0AC0">
        <w:trPr>
          <w:trHeight w:val="248"/>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9" w14:textId="77777777" w:rsidR="009C7EB8" w:rsidRDefault="001572A9">
            <w:pPr>
              <w:pStyle w:val="PlainTable11"/>
            </w:pPr>
            <w:r>
              <w:rPr>
                <w:rFonts w:ascii="Arial" w:eastAsia="Arial" w:hAnsi="Arial" w:cs="Arial"/>
                <w:b/>
                <w:bCs/>
              </w:rPr>
              <w:t>Telephone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A" w14:textId="77777777" w:rsidR="009C7EB8" w:rsidRDefault="009C7EB8"/>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B" w14:textId="77777777" w:rsidR="009C7EB8" w:rsidRDefault="001572A9">
            <w:pPr>
              <w:pStyle w:val="PlainTable11"/>
            </w:pPr>
            <w:r>
              <w:rPr>
                <w:rFonts w:ascii="Arial" w:eastAsia="Arial" w:hAnsi="Arial" w:cs="Arial"/>
                <w:b/>
                <w:bCs/>
              </w:rPr>
              <w:t>Town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C" w14:textId="755105AB" w:rsidR="009C7EB8" w:rsidRDefault="009C7EB8">
            <w:pPr>
              <w:pStyle w:val="PlainTable11"/>
            </w:pPr>
          </w:p>
        </w:tc>
      </w:tr>
      <w:tr w:rsidR="009C7EB8" w14:paraId="73D90F62" w14:textId="77777777" w:rsidTr="007C0AC0">
        <w:trPr>
          <w:trHeight w:val="254"/>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E" w14:textId="77777777" w:rsidR="009C7EB8" w:rsidRDefault="001572A9">
            <w:pPr>
              <w:pStyle w:val="PlainTable11"/>
            </w:pPr>
            <w:r>
              <w:rPr>
                <w:rFonts w:ascii="Arial" w:eastAsia="Arial" w:hAnsi="Arial" w:cs="Arial"/>
                <w:b/>
                <w:bCs/>
              </w:rPr>
              <w:t>Mobile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5F" w14:textId="49A09735"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0" w14:textId="77777777" w:rsidR="009C7EB8" w:rsidRDefault="001572A9">
            <w:pPr>
              <w:pStyle w:val="PlainTable11"/>
            </w:pPr>
            <w:r>
              <w:rPr>
                <w:rFonts w:ascii="Arial" w:eastAsia="Arial" w:hAnsi="Arial" w:cs="Arial"/>
                <w:b/>
                <w:bCs/>
              </w:rPr>
              <w:t>Post code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1" w14:textId="77777777" w:rsidR="009C7EB8" w:rsidRDefault="009C7EB8"/>
        </w:tc>
      </w:tr>
      <w:tr w:rsidR="009C7EB8" w14:paraId="73D90F67" w14:textId="77777777" w:rsidTr="007C0AC0">
        <w:trPr>
          <w:trHeight w:val="261"/>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3" w14:textId="77777777" w:rsidR="009C7EB8" w:rsidRDefault="001572A9">
            <w:pPr>
              <w:pStyle w:val="PlainTable11"/>
            </w:pPr>
            <w:r>
              <w:rPr>
                <w:rFonts w:ascii="Arial" w:eastAsia="Arial" w:hAnsi="Arial" w:cs="Arial"/>
                <w:b/>
                <w:bCs/>
              </w:rPr>
              <w:t>Email</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4" w14:textId="30D5B827"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5" w14:textId="77777777" w:rsidR="009C7EB8" w:rsidRDefault="001572A9">
            <w:pPr>
              <w:pStyle w:val="PlainTable11"/>
            </w:pPr>
            <w:r>
              <w:rPr>
                <w:rFonts w:ascii="Arial" w:eastAsia="Arial" w:hAnsi="Arial" w:cs="Arial"/>
                <w:b/>
                <w:bCs/>
              </w:rPr>
              <w:t>DOB</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D90F66" w14:textId="40536137" w:rsidR="009C7EB8" w:rsidRDefault="009C7EB8">
            <w:pPr>
              <w:pStyle w:val="PlainTable11"/>
            </w:pPr>
          </w:p>
        </w:tc>
      </w:tr>
      <w:tr w:rsidR="00975080" w14:paraId="6A371C1F" w14:textId="77777777">
        <w:trPr>
          <w:trHeight w:val="412"/>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56779A" w14:textId="147D06D6" w:rsidR="00975080" w:rsidRDefault="00975080">
            <w:pPr>
              <w:pStyle w:val="PlainTable11"/>
              <w:rPr>
                <w:rFonts w:ascii="Arial" w:eastAsia="Arial" w:hAnsi="Arial" w:cs="Arial"/>
                <w:b/>
                <w:bCs/>
              </w:rPr>
            </w:pPr>
            <w:r>
              <w:rPr>
                <w:rFonts w:ascii="Arial" w:eastAsia="Arial" w:hAnsi="Arial" w:cs="Arial"/>
                <w:b/>
                <w:bCs/>
              </w:rPr>
              <w:lastRenderedPageBreak/>
              <w:t xml:space="preserve">Details of your relationship </w:t>
            </w:r>
            <w:r>
              <w:rPr>
                <w:rFonts w:ascii="Arial" w:eastAsia="Arial" w:hAnsi="Arial" w:cs="Arial"/>
              </w:rPr>
              <w:t>(if applicable)</w:t>
            </w:r>
          </w:p>
        </w:tc>
      </w:tr>
      <w:tr w:rsidR="009C7EB8" w14:paraId="73D90F6E" w14:textId="77777777" w:rsidTr="007C0AC0">
        <w:trPr>
          <w:trHeight w:val="387"/>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A" w14:textId="77777777" w:rsidR="009C7EB8" w:rsidRDefault="001572A9">
            <w:pPr>
              <w:pStyle w:val="PlainTable11"/>
            </w:pPr>
            <w:r>
              <w:rPr>
                <w:rFonts w:ascii="Arial" w:eastAsia="Arial" w:hAnsi="Arial" w:cs="Arial"/>
                <w:b/>
                <w:bCs/>
              </w:rPr>
              <w:t>Date of marriage</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B" w14:textId="00CCDF8E"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C" w14:textId="77777777" w:rsidR="009C7EB8" w:rsidRDefault="001572A9">
            <w:pPr>
              <w:pStyle w:val="PlainTable11"/>
            </w:pPr>
            <w:r>
              <w:rPr>
                <w:rFonts w:ascii="Arial" w:eastAsia="Arial" w:hAnsi="Arial" w:cs="Arial"/>
                <w:b/>
                <w:bCs/>
              </w:rPr>
              <w:t xml:space="preserve">Date of separation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6D" w14:textId="59C54AA1" w:rsidR="009C7EB8" w:rsidRDefault="009C7EB8">
            <w:pPr>
              <w:pStyle w:val="PlainTable11"/>
            </w:pPr>
          </w:p>
        </w:tc>
      </w:tr>
      <w:tr w:rsidR="009C7EB8" w14:paraId="73D90F73" w14:textId="77777777" w:rsidTr="00975080">
        <w:trPr>
          <w:trHeight w:val="39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6F" w14:textId="77777777" w:rsidR="009C7EB8" w:rsidRDefault="001572A9">
            <w:pPr>
              <w:pStyle w:val="PlainTable11"/>
            </w:pPr>
            <w:r>
              <w:rPr>
                <w:rFonts w:ascii="Arial" w:eastAsia="Arial" w:hAnsi="Arial" w:cs="Arial"/>
                <w:b/>
                <w:bCs/>
              </w:rPr>
              <w:t xml:space="preserve">Month and </w:t>
            </w:r>
            <w:proofErr w:type="gramStart"/>
            <w:r>
              <w:rPr>
                <w:rFonts w:ascii="Arial" w:eastAsia="Arial" w:hAnsi="Arial" w:cs="Arial"/>
                <w:b/>
                <w:bCs/>
              </w:rPr>
              <w:t>year</w:t>
            </w:r>
            <w:proofErr w:type="gramEnd"/>
            <w:r>
              <w:rPr>
                <w:rFonts w:ascii="Arial" w:eastAsia="Arial" w:hAnsi="Arial" w:cs="Arial"/>
                <w:b/>
                <w:bCs/>
              </w:rPr>
              <w:t xml:space="preserve"> you began living together</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0" w14:textId="77777777" w:rsidR="009C7EB8" w:rsidRDefault="009C7EB8"/>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1" w14:textId="77777777" w:rsidR="009C7EB8" w:rsidRDefault="001572A9">
            <w:pPr>
              <w:pStyle w:val="PlainTable11"/>
            </w:pPr>
            <w:r>
              <w:rPr>
                <w:rFonts w:ascii="Arial" w:eastAsia="Arial" w:hAnsi="Arial" w:cs="Arial"/>
                <w:b/>
                <w:bCs/>
              </w:rPr>
              <w:t xml:space="preserve">Month and </w:t>
            </w:r>
            <w:proofErr w:type="gramStart"/>
            <w:r>
              <w:rPr>
                <w:rFonts w:ascii="Arial" w:eastAsia="Arial" w:hAnsi="Arial" w:cs="Arial"/>
                <w:b/>
                <w:bCs/>
              </w:rPr>
              <w:t>year</w:t>
            </w:r>
            <w:proofErr w:type="gramEnd"/>
            <w:r>
              <w:rPr>
                <w:rFonts w:ascii="Arial" w:eastAsia="Arial" w:hAnsi="Arial" w:cs="Arial"/>
                <w:b/>
                <w:bCs/>
              </w:rPr>
              <w:t xml:space="preserve"> you ceased living together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2" w14:textId="77777777" w:rsidR="009C7EB8" w:rsidRDefault="009C7EB8"/>
        </w:tc>
      </w:tr>
      <w:tr w:rsidR="009C7EB8" w14:paraId="73D90F78" w14:textId="77777777" w:rsidTr="003F3F90">
        <w:trPr>
          <w:trHeight w:val="80"/>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4" w14:textId="77777777" w:rsidR="009C7EB8" w:rsidRDefault="001572A9">
            <w:pPr>
              <w:pStyle w:val="PlainTable11"/>
            </w:pPr>
            <w:r>
              <w:rPr>
                <w:rFonts w:ascii="Arial" w:eastAsia="Arial" w:hAnsi="Arial" w:cs="Arial"/>
                <w:b/>
                <w:bCs/>
              </w:rPr>
              <w:t xml:space="preserve">If married, date of decree nisi                                           </w:t>
            </w: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5" w14:textId="77777777" w:rsidR="009C7EB8" w:rsidRDefault="009C7EB8">
            <w:pPr>
              <w:pStyle w:val="PlainTable11"/>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6" w14:textId="77777777" w:rsidR="009C7EB8" w:rsidRDefault="001572A9">
            <w:pPr>
              <w:pStyle w:val="PlainTable11"/>
            </w:pPr>
            <w:r>
              <w:rPr>
                <w:rFonts w:ascii="Arial" w:eastAsia="Arial" w:hAnsi="Arial" w:cs="Arial"/>
                <w:b/>
                <w:bCs/>
              </w:rPr>
              <w:t>decree absolute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D90F77" w14:textId="4EA8EEA0" w:rsidR="009C7EB8" w:rsidRDefault="009C7EB8">
            <w:pPr>
              <w:pStyle w:val="PlainTable11"/>
            </w:pPr>
          </w:p>
        </w:tc>
      </w:tr>
      <w:tr w:rsidR="003D3396" w14:paraId="4127807C" w14:textId="77777777" w:rsidTr="00D43584">
        <w:trPr>
          <w:trHeight w:val="80"/>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5B961C" w14:textId="7854BCF4" w:rsidR="003D3396" w:rsidRDefault="003D3396">
            <w:pPr>
              <w:pStyle w:val="PlainTable11"/>
              <w:rPr>
                <w:rFonts w:ascii="Arial" w:hAnsi="Arial" w:cs="Arial"/>
              </w:rPr>
            </w:pPr>
            <w:r w:rsidRPr="003F3F90">
              <w:rPr>
                <w:rFonts w:ascii="Arial" w:hAnsi="Arial" w:cs="Arial"/>
                <w:b/>
                <w:bCs/>
              </w:rPr>
              <w:t>Have there been any reports or convictions of domestic violence to the police within the last 12 months?</w:t>
            </w:r>
            <w:r>
              <w:rPr>
                <w:rFonts w:ascii="Arial" w:hAnsi="Arial" w:cs="Arial"/>
              </w:rPr>
              <w:t xml:space="preserve">  </w:t>
            </w:r>
            <w:r w:rsidRPr="003D3396">
              <w:rPr>
                <w:rFonts w:ascii="Arial" w:hAnsi="Arial" w:cs="Arial"/>
                <w:b/>
                <w:bCs/>
              </w:rPr>
              <w:t>YES NO</w:t>
            </w:r>
            <w:r>
              <w:rPr>
                <w:rFonts w:ascii="Arial" w:hAnsi="Arial" w:cs="Arial"/>
              </w:rPr>
              <w:t>.</w:t>
            </w:r>
            <w:r>
              <w:rPr>
                <w:rFonts w:ascii="Arial" w:hAnsi="Arial" w:cs="Arial"/>
                <w:b/>
                <w:bCs/>
              </w:rPr>
              <w:t xml:space="preserve"> </w:t>
            </w:r>
            <w:r>
              <w:rPr>
                <w:rFonts w:ascii="Arial" w:hAnsi="Arial" w:cs="Arial"/>
              </w:rPr>
              <w:t>If yes, please give brief details:</w:t>
            </w:r>
          </w:p>
          <w:p w14:paraId="1F8B6AD9" w14:textId="77777777" w:rsidR="003D3396" w:rsidRDefault="003D3396">
            <w:pPr>
              <w:pStyle w:val="PlainTable11"/>
              <w:rPr>
                <w:rFonts w:ascii="Arial" w:hAnsi="Arial" w:cs="Arial"/>
              </w:rPr>
            </w:pPr>
          </w:p>
          <w:p w14:paraId="29266618" w14:textId="6B9A751B" w:rsidR="003D3396" w:rsidRPr="003D3396" w:rsidRDefault="003D3396">
            <w:pPr>
              <w:pStyle w:val="PlainTable11"/>
              <w:rPr>
                <w:rFonts w:ascii="Arial" w:hAnsi="Arial" w:cs="Arial"/>
              </w:rPr>
            </w:pPr>
          </w:p>
        </w:tc>
      </w:tr>
      <w:tr w:rsidR="009C7EB8" w14:paraId="73D90F7D" w14:textId="77777777">
        <w:trPr>
          <w:trHeight w:val="412"/>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79" w14:textId="65E1E216" w:rsidR="009C7EB8" w:rsidRDefault="001572A9">
            <w:pPr>
              <w:pStyle w:val="PlainTable11"/>
              <w:rPr>
                <w:rFonts w:ascii="Arial" w:eastAsia="Arial" w:hAnsi="Arial" w:cs="Arial"/>
              </w:rPr>
            </w:pPr>
            <w:r>
              <w:rPr>
                <w:rFonts w:ascii="Arial" w:eastAsia="Arial" w:hAnsi="Arial" w:cs="Arial"/>
                <w:b/>
                <w:bCs/>
              </w:rPr>
              <w:t>Name and date of any court orders (</w:t>
            </w:r>
            <w:proofErr w:type="gramStart"/>
            <w:r>
              <w:rPr>
                <w:rFonts w:ascii="Arial" w:eastAsia="Arial" w:hAnsi="Arial" w:cs="Arial"/>
                <w:b/>
                <w:bCs/>
              </w:rPr>
              <w:t>e.g.</w:t>
            </w:r>
            <w:proofErr w:type="gramEnd"/>
            <w:r>
              <w:rPr>
                <w:rFonts w:ascii="Arial" w:eastAsia="Arial" w:hAnsi="Arial" w:cs="Arial"/>
                <w:b/>
                <w:bCs/>
              </w:rPr>
              <w:t xml:space="preserve"> child arrangement order, restraining order)</w:t>
            </w:r>
            <w:r w:rsidR="003D3396">
              <w:rPr>
                <w:rFonts w:ascii="Arial" w:eastAsia="Arial" w:hAnsi="Arial" w:cs="Arial"/>
                <w:b/>
                <w:bCs/>
              </w:rPr>
              <w:t>:</w:t>
            </w:r>
          </w:p>
          <w:p w14:paraId="73D90F7A" w14:textId="77777777" w:rsidR="009C7EB8" w:rsidRDefault="009C7EB8">
            <w:pPr>
              <w:pStyle w:val="PlainTable11"/>
              <w:rPr>
                <w:rFonts w:ascii="Arial" w:eastAsia="Arial" w:hAnsi="Arial" w:cs="Arial"/>
                <w:b/>
                <w:bCs/>
              </w:rPr>
            </w:pPr>
          </w:p>
          <w:p w14:paraId="73D90F7B" w14:textId="77777777" w:rsidR="009C7EB8" w:rsidRDefault="009C7EB8">
            <w:pPr>
              <w:pStyle w:val="PlainTable11"/>
              <w:rPr>
                <w:rFonts w:ascii="Arial" w:eastAsia="Arial" w:hAnsi="Arial" w:cs="Arial"/>
                <w:b/>
                <w:bCs/>
              </w:rPr>
            </w:pPr>
          </w:p>
          <w:p w14:paraId="73D90F7C" w14:textId="77777777" w:rsidR="009C7EB8" w:rsidRDefault="009C7EB8">
            <w:pPr>
              <w:pStyle w:val="PlainTable11"/>
            </w:pPr>
          </w:p>
        </w:tc>
      </w:tr>
      <w:tr w:rsidR="003D3396" w14:paraId="1EE24B06" w14:textId="77777777" w:rsidTr="003F3F90">
        <w:trPr>
          <w:trHeight w:val="412"/>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368EC9D9" w14:textId="3C22323D" w:rsidR="003D3396" w:rsidRDefault="003D3396">
            <w:pPr>
              <w:pStyle w:val="PlainTable11"/>
              <w:rPr>
                <w:rFonts w:ascii="Arial" w:eastAsia="Arial" w:hAnsi="Arial" w:cs="Arial"/>
                <w:b/>
                <w:bCs/>
              </w:rPr>
            </w:pPr>
            <w:r>
              <w:rPr>
                <w:rFonts w:ascii="Arial" w:eastAsia="Arial" w:hAnsi="Arial" w:cs="Arial"/>
                <w:b/>
                <w:bCs/>
              </w:rPr>
              <w:t>Do you have a disability or mental health condition that could be affected by, or affect your ability to mediate? YES NO</w:t>
            </w:r>
          </w:p>
        </w:tc>
      </w:tr>
      <w:tr w:rsidR="00D0521C" w14:paraId="49FEBEB2" w14:textId="77777777">
        <w:trPr>
          <w:trHeight w:val="412"/>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PlainTable1"/>
              <w:tblpPr w:leftFromText="180" w:rightFromText="180" w:vertAnchor="text" w:horzAnchor="margin" w:tblpY="295"/>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992"/>
              <w:gridCol w:w="1276"/>
              <w:gridCol w:w="1701"/>
              <w:gridCol w:w="713"/>
              <w:gridCol w:w="919"/>
            </w:tblGrid>
            <w:tr w:rsidR="007C0AC0" w:rsidRPr="00D6327A" w14:paraId="0CDFF58A" w14:textId="77777777" w:rsidTr="00BB2806">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282" w:type="dxa"/>
                  <w:gridSpan w:val="6"/>
                </w:tcPr>
                <w:p w14:paraId="3E48E0AC" w14:textId="263C8B99" w:rsidR="007C0AC0" w:rsidRPr="003D3396" w:rsidRDefault="003D3396" w:rsidP="007C0AC0">
                  <w:pPr>
                    <w:shd w:val="clear" w:color="auto" w:fill="FFFFFF"/>
                    <w:rPr>
                      <w:rFonts w:ascii="Arial" w:hAnsi="Arial" w:cs="Arial"/>
                      <w:b w:val="0"/>
                      <w:bCs w:val="0"/>
                      <w:sz w:val="16"/>
                      <w:szCs w:val="16"/>
                    </w:rPr>
                  </w:pPr>
                  <w:r w:rsidRPr="00D03790">
                    <w:rPr>
                      <w:rFonts w:ascii="Arial" w:hAnsi="Arial" w:cs="Arial"/>
                      <w:noProof/>
                    </w:rPr>
                    <mc:AlternateContent>
                      <mc:Choice Requires="wps">
                        <w:drawing>
                          <wp:anchor distT="45720" distB="45720" distL="114300" distR="114300" simplePos="0" relativeHeight="251663360" behindDoc="0" locked="0" layoutInCell="1" allowOverlap="1" wp14:anchorId="29BE7D2A" wp14:editId="19F9F00F">
                            <wp:simplePos x="0" y="0"/>
                            <wp:positionH relativeFrom="column">
                              <wp:posOffset>5317490</wp:posOffset>
                            </wp:positionH>
                            <wp:positionV relativeFrom="paragraph">
                              <wp:posOffset>88900</wp:posOffset>
                            </wp:positionV>
                            <wp:extent cx="190500" cy="171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0F049E54" w14:textId="77777777" w:rsidR="007C0AC0" w:rsidRDefault="007C0AC0" w:rsidP="007C0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E7D2A" id="_x0000_t202" coordsize="21600,21600" o:spt="202" path="m,l,21600r21600,l21600,xe">
                            <v:stroke joinstyle="miter"/>
                            <v:path gradientshapeok="t" o:connecttype="rect"/>
                          </v:shapetype>
                          <v:shape id="Text Box 2" o:spid="_x0000_s1027" type="#_x0000_t202" style="position:absolute;margin-left:418.7pt;margin-top:7pt;width:1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Q4JAIAAEo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">
                            <v:textbox>
                              <w:txbxContent>
                                <w:p w14:paraId="0F049E54" w14:textId="77777777" w:rsidR="007C0AC0" w:rsidRDefault="007C0AC0" w:rsidP="007C0AC0"/>
                              </w:txbxContent>
                            </v:textbox>
                            <w10:wrap type="square"/>
                          </v:shape>
                        </w:pict>
                      </mc:Fallback>
                    </mc:AlternateContent>
                  </w:r>
                  <w:r w:rsidR="007C0AC0" w:rsidRPr="00D03790">
                    <w:rPr>
                      <w:rFonts w:ascii="Arial" w:hAnsi="Arial" w:cs="Arial"/>
                      <w:b w:val="0"/>
                      <w:bCs w:val="0"/>
                      <w:sz w:val="16"/>
                      <w:szCs w:val="16"/>
                    </w:rPr>
                    <w:t xml:space="preserve">The Legal Aid Agency requires us to ask you for the following information </w:t>
                  </w:r>
                  <w:proofErr w:type="gramStart"/>
                  <w:r w:rsidR="007C0AC0" w:rsidRPr="00D03790">
                    <w:rPr>
                      <w:rFonts w:ascii="Arial" w:hAnsi="Arial" w:cs="Arial"/>
                      <w:b w:val="0"/>
                      <w:bCs w:val="0"/>
                      <w:sz w:val="16"/>
                      <w:szCs w:val="16"/>
                    </w:rPr>
                    <w:t>in order to</w:t>
                  </w:r>
                  <w:proofErr w:type="gramEnd"/>
                  <w:r w:rsidR="007C0AC0" w:rsidRPr="00D03790">
                    <w:rPr>
                      <w:rFonts w:ascii="Arial" w:hAnsi="Arial" w:cs="Arial"/>
                      <w:b w:val="0"/>
                      <w:bCs w:val="0"/>
                      <w:sz w:val="16"/>
                      <w:szCs w:val="16"/>
                    </w:rPr>
                    <w:t xml:space="preserve"> assist them in the provision of mediation services. We would therefore be grateful if you would mark the ethnic group to which you belong by ticking the box below. If you would prefer </w:t>
                  </w:r>
                  <w:r w:rsidR="007C0AC0" w:rsidRPr="003D3396">
                    <w:rPr>
                      <w:rFonts w:ascii="Arial" w:hAnsi="Arial" w:cs="Arial"/>
                      <w:sz w:val="16"/>
                      <w:szCs w:val="16"/>
                    </w:rPr>
                    <w:t xml:space="preserve">NOT </w:t>
                  </w:r>
                  <w:r w:rsidR="007C0AC0" w:rsidRPr="00D03790">
                    <w:rPr>
                      <w:rFonts w:ascii="Arial" w:hAnsi="Arial" w:cs="Arial"/>
                      <w:b w:val="0"/>
                      <w:bCs w:val="0"/>
                      <w:sz w:val="16"/>
                      <w:szCs w:val="16"/>
                    </w:rPr>
                    <w:t>to provide the following information, please tick the box:</w:t>
                  </w:r>
                </w:p>
              </w:tc>
            </w:tr>
            <w:tr w:rsidR="007C0AC0" w:rsidRPr="00D03790" w14:paraId="5ADD9351" w14:textId="77777777" w:rsidTr="00BB280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06DB5473" w14:textId="77777777" w:rsidR="007C0AC0" w:rsidRPr="00D03790" w:rsidRDefault="007C0AC0" w:rsidP="007C0AC0">
                  <w:pPr>
                    <w:shd w:val="clear" w:color="auto" w:fill="FFFFFF"/>
                    <w:rPr>
                      <w:rFonts w:ascii="Arial" w:hAnsi="Arial" w:cs="Arial"/>
                      <w:sz w:val="16"/>
                      <w:szCs w:val="16"/>
                    </w:rPr>
                  </w:pPr>
                  <w:r w:rsidRPr="00D03790">
                    <w:rPr>
                      <w:rFonts w:ascii="Arial" w:hAnsi="Arial" w:cs="Arial"/>
                    </w:rPr>
                    <w:t>Ethnic Origin</w:t>
                  </w:r>
                </w:p>
              </w:tc>
              <w:tc>
                <w:tcPr>
                  <w:tcW w:w="992" w:type="dxa"/>
                  <w:shd w:val="clear" w:color="auto" w:fill="FFFFFF"/>
                </w:tcPr>
                <w:p w14:paraId="274384CA" w14:textId="77777777" w:rsidR="007C0AC0" w:rsidRPr="00D0379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03790">
                    <w:rPr>
                      <w:rFonts w:ascii="Arial" w:hAnsi="Arial" w:cs="Arial"/>
                      <w:b/>
                      <w:bCs/>
                    </w:rPr>
                    <w:t>Tick</w:t>
                  </w:r>
                </w:p>
              </w:tc>
              <w:tc>
                <w:tcPr>
                  <w:tcW w:w="3690" w:type="dxa"/>
                  <w:gridSpan w:val="3"/>
                  <w:shd w:val="clear" w:color="auto" w:fill="FFFFFF"/>
                </w:tcPr>
                <w:p w14:paraId="6449F805" w14:textId="77777777" w:rsidR="007C0AC0" w:rsidRPr="00D0379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03790">
                    <w:rPr>
                      <w:rFonts w:ascii="Arial" w:hAnsi="Arial" w:cs="Arial"/>
                      <w:b/>
                      <w:bCs/>
                    </w:rPr>
                    <w:t>Ethnic Origin</w:t>
                  </w:r>
                </w:p>
              </w:tc>
              <w:tc>
                <w:tcPr>
                  <w:tcW w:w="919" w:type="dxa"/>
                  <w:shd w:val="clear" w:color="auto" w:fill="FFFFFF"/>
                </w:tcPr>
                <w:p w14:paraId="04BCD254" w14:textId="77777777" w:rsidR="007C0AC0" w:rsidRPr="00D0379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rPr>
                    <w:t>Tick</w:t>
                  </w:r>
                </w:p>
              </w:tc>
            </w:tr>
            <w:tr w:rsidR="007C0AC0" w14:paraId="3FEFF149" w14:textId="77777777" w:rsidTr="00BB2806">
              <w:trPr>
                <w:trHeight w:val="37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01696A1D" w14:textId="77777777" w:rsidR="007C0AC0" w:rsidRPr="00D640D0" w:rsidRDefault="007C0AC0" w:rsidP="007C0AC0">
                  <w:pPr>
                    <w:rPr>
                      <w:rFonts w:ascii="Arial" w:hAnsi="Arial" w:cs="Arial"/>
                      <w:sz w:val="20"/>
                      <w:szCs w:val="20"/>
                    </w:rPr>
                  </w:pPr>
                  <w:r w:rsidRPr="00D640D0">
                    <w:rPr>
                      <w:rFonts w:ascii="Arial" w:hAnsi="Arial" w:cs="Arial"/>
                      <w:sz w:val="20"/>
                      <w:szCs w:val="20"/>
                    </w:rPr>
                    <w:t>White British</w:t>
                  </w:r>
                </w:p>
              </w:tc>
              <w:tc>
                <w:tcPr>
                  <w:tcW w:w="992" w:type="dxa"/>
                  <w:shd w:val="clear" w:color="auto" w:fill="FFFFFF"/>
                </w:tcPr>
                <w:p w14:paraId="44188C4A"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7CCABDBC"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Black or Black British Other</w:t>
                  </w:r>
                </w:p>
              </w:tc>
              <w:tc>
                <w:tcPr>
                  <w:tcW w:w="919" w:type="dxa"/>
                  <w:shd w:val="clear" w:color="auto" w:fill="FFFFFF"/>
                </w:tcPr>
                <w:p w14:paraId="08DDCC36" w14:textId="77777777" w:rsidR="007C0AC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C0AC0" w14:paraId="4B147B64" w14:textId="77777777" w:rsidTr="00BB280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730843CD" w14:textId="77777777" w:rsidR="007C0AC0" w:rsidRPr="00D640D0" w:rsidRDefault="007C0AC0" w:rsidP="007C0AC0">
                  <w:pPr>
                    <w:rPr>
                      <w:rFonts w:ascii="Arial" w:hAnsi="Arial" w:cs="Arial"/>
                      <w:sz w:val="20"/>
                      <w:szCs w:val="20"/>
                    </w:rPr>
                  </w:pPr>
                  <w:r w:rsidRPr="00D640D0">
                    <w:rPr>
                      <w:rFonts w:ascii="Arial" w:hAnsi="Arial" w:cs="Arial"/>
                      <w:sz w:val="20"/>
                      <w:szCs w:val="20"/>
                    </w:rPr>
                    <w:t xml:space="preserve">White Irish </w:t>
                  </w:r>
                </w:p>
              </w:tc>
              <w:tc>
                <w:tcPr>
                  <w:tcW w:w="992" w:type="dxa"/>
                  <w:shd w:val="clear" w:color="auto" w:fill="FFFFFF"/>
                </w:tcPr>
                <w:p w14:paraId="1F1DF7DA"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5BBA1AB8"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 xml:space="preserve">Black or Black British Caribbean </w:t>
                  </w:r>
                </w:p>
              </w:tc>
              <w:tc>
                <w:tcPr>
                  <w:tcW w:w="919" w:type="dxa"/>
                  <w:shd w:val="clear" w:color="auto" w:fill="FFFFFF"/>
                </w:tcPr>
                <w:p w14:paraId="0D9FEB59" w14:textId="77777777" w:rsidR="007C0AC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C0AC0" w14:paraId="39451B33" w14:textId="77777777" w:rsidTr="00BB2806">
              <w:trPr>
                <w:trHeight w:val="414"/>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6BCE7ECC" w14:textId="77777777" w:rsidR="007C0AC0" w:rsidRPr="00D640D0" w:rsidRDefault="007C0AC0" w:rsidP="007C0AC0">
                  <w:pPr>
                    <w:rPr>
                      <w:rFonts w:ascii="Arial" w:hAnsi="Arial" w:cs="Arial"/>
                      <w:sz w:val="20"/>
                      <w:szCs w:val="20"/>
                    </w:rPr>
                  </w:pPr>
                  <w:r w:rsidRPr="00D640D0">
                    <w:rPr>
                      <w:rFonts w:ascii="Arial" w:hAnsi="Arial" w:cs="Arial"/>
                      <w:sz w:val="20"/>
                      <w:szCs w:val="20"/>
                    </w:rPr>
                    <w:t>White Other</w:t>
                  </w:r>
                </w:p>
              </w:tc>
              <w:tc>
                <w:tcPr>
                  <w:tcW w:w="992" w:type="dxa"/>
                  <w:shd w:val="clear" w:color="auto" w:fill="FFFFFF"/>
                </w:tcPr>
                <w:p w14:paraId="6BE33F49"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07FFB202"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Black or Black British African</w:t>
                  </w:r>
                </w:p>
              </w:tc>
              <w:tc>
                <w:tcPr>
                  <w:tcW w:w="919" w:type="dxa"/>
                  <w:shd w:val="clear" w:color="auto" w:fill="FFFFFF"/>
                </w:tcPr>
                <w:p w14:paraId="775CAC26" w14:textId="77777777" w:rsidR="007C0AC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C0AC0" w14:paraId="7B496B56" w14:textId="77777777" w:rsidTr="00BB280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2B3154DC"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Asian or Asian British</w:t>
                  </w:r>
                </w:p>
              </w:tc>
              <w:tc>
                <w:tcPr>
                  <w:tcW w:w="992" w:type="dxa"/>
                  <w:shd w:val="clear" w:color="auto" w:fill="FFFFFF"/>
                </w:tcPr>
                <w:p w14:paraId="1E9153E4"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484C0EBF"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Mixed White and Black Caribbean</w:t>
                  </w:r>
                </w:p>
              </w:tc>
              <w:tc>
                <w:tcPr>
                  <w:tcW w:w="919" w:type="dxa"/>
                  <w:shd w:val="clear" w:color="auto" w:fill="FFFFFF"/>
                </w:tcPr>
                <w:p w14:paraId="28DE82B7" w14:textId="77777777" w:rsidR="007C0AC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C0AC0" w14:paraId="5B1F6B85" w14:textId="77777777" w:rsidTr="00BB2806">
              <w:trPr>
                <w:trHeight w:val="41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4AA7BFAC"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Asian or Asian British Pakistani</w:t>
                  </w:r>
                </w:p>
              </w:tc>
              <w:tc>
                <w:tcPr>
                  <w:tcW w:w="992" w:type="dxa"/>
                  <w:shd w:val="clear" w:color="auto" w:fill="FFFFFF"/>
                </w:tcPr>
                <w:p w14:paraId="20710606"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2B00D42C"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Mixed White and Black Caribbean</w:t>
                  </w:r>
                </w:p>
              </w:tc>
              <w:tc>
                <w:tcPr>
                  <w:tcW w:w="919" w:type="dxa"/>
                  <w:shd w:val="clear" w:color="auto" w:fill="FFFFFF"/>
                </w:tcPr>
                <w:p w14:paraId="59D8541B" w14:textId="77777777" w:rsidR="007C0AC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C0AC0" w14:paraId="51D73458" w14:textId="77777777" w:rsidTr="00BB280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5F6CB3BE"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Asian or Asian British</w:t>
                  </w:r>
                </w:p>
              </w:tc>
              <w:tc>
                <w:tcPr>
                  <w:tcW w:w="992" w:type="dxa"/>
                  <w:shd w:val="clear" w:color="auto" w:fill="FFFFFF"/>
                </w:tcPr>
                <w:p w14:paraId="68386579"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5699D0E9"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Mixed White and Black African</w:t>
                  </w:r>
                </w:p>
              </w:tc>
              <w:tc>
                <w:tcPr>
                  <w:tcW w:w="919" w:type="dxa"/>
                  <w:shd w:val="clear" w:color="auto" w:fill="FFFFFF"/>
                </w:tcPr>
                <w:p w14:paraId="65F06172" w14:textId="77777777" w:rsidR="007C0AC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C0AC0" w14:paraId="4661E327" w14:textId="77777777" w:rsidTr="00BB2806">
              <w:trPr>
                <w:trHeight w:val="41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47FFFD51"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Asian British other</w:t>
                  </w:r>
                </w:p>
              </w:tc>
              <w:tc>
                <w:tcPr>
                  <w:tcW w:w="992" w:type="dxa"/>
                  <w:shd w:val="clear" w:color="auto" w:fill="FFFFFF"/>
                </w:tcPr>
                <w:p w14:paraId="42A5F51A"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73B8B6C4" w14:textId="77777777" w:rsidR="007C0AC0" w:rsidRPr="00D640D0" w:rsidRDefault="007C0AC0" w:rsidP="007C0AC0">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Mixed White and Asian</w:t>
                  </w:r>
                </w:p>
              </w:tc>
              <w:tc>
                <w:tcPr>
                  <w:tcW w:w="919" w:type="dxa"/>
                  <w:shd w:val="clear" w:color="auto" w:fill="FFFFFF"/>
                </w:tcPr>
                <w:p w14:paraId="1048729E" w14:textId="77777777" w:rsidR="007C0AC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C0AC0" w14:paraId="3C8DF424" w14:textId="77777777" w:rsidTr="00BB280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34541B25"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Indian Asian</w:t>
                  </w:r>
                </w:p>
              </w:tc>
              <w:tc>
                <w:tcPr>
                  <w:tcW w:w="992" w:type="dxa"/>
                  <w:shd w:val="clear" w:color="auto" w:fill="FFFFFF"/>
                </w:tcPr>
                <w:p w14:paraId="19A23B54"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7FCAB3AB"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Mixed Other</w:t>
                  </w:r>
                </w:p>
              </w:tc>
              <w:tc>
                <w:tcPr>
                  <w:tcW w:w="919" w:type="dxa"/>
                  <w:shd w:val="clear" w:color="auto" w:fill="FFFFFF"/>
                </w:tcPr>
                <w:p w14:paraId="1E5BA321" w14:textId="77777777" w:rsidR="007C0AC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C0AC0" w14:paraId="08B5099D" w14:textId="77777777" w:rsidTr="00BB2806">
              <w:trPr>
                <w:trHeight w:val="42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2CDBEA09"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Chinese</w:t>
                  </w:r>
                </w:p>
              </w:tc>
              <w:tc>
                <w:tcPr>
                  <w:tcW w:w="992" w:type="dxa"/>
                  <w:shd w:val="clear" w:color="auto" w:fill="FFFFFF"/>
                </w:tcPr>
                <w:p w14:paraId="0BAE36C3"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690" w:type="dxa"/>
                  <w:gridSpan w:val="3"/>
                  <w:shd w:val="clear" w:color="auto" w:fill="FFFFFF"/>
                </w:tcPr>
                <w:p w14:paraId="35778200" w14:textId="77777777" w:rsidR="007C0AC0" w:rsidRPr="00D640D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640D0">
                    <w:rPr>
                      <w:rFonts w:ascii="Arial" w:hAnsi="Arial" w:cs="Arial"/>
                      <w:b/>
                      <w:bCs/>
                      <w:sz w:val="20"/>
                      <w:szCs w:val="20"/>
                    </w:rPr>
                    <w:t>Other</w:t>
                  </w:r>
                  <w:r>
                    <w:rPr>
                      <w:rFonts w:ascii="Arial" w:hAnsi="Arial" w:cs="Arial"/>
                      <w:b/>
                      <w:bCs/>
                      <w:sz w:val="20"/>
                      <w:szCs w:val="20"/>
                    </w:rPr>
                    <w:t xml:space="preserve"> (please state below)</w:t>
                  </w:r>
                </w:p>
              </w:tc>
              <w:tc>
                <w:tcPr>
                  <w:tcW w:w="919" w:type="dxa"/>
                  <w:shd w:val="clear" w:color="auto" w:fill="FFFFFF"/>
                </w:tcPr>
                <w:p w14:paraId="44C30574" w14:textId="77777777" w:rsidR="007C0AC0" w:rsidRDefault="007C0AC0" w:rsidP="007C0AC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C0AC0" w14:paraId="0EF70904" w14:textId="77777777" w:rsidTr="00BB280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cPr>
                <w:p w14:paraId="243E70AD" w14:textId="77777777" w:rsidR="007C0AC0" w:rsidRPr="00D640D0" w:rsidRDefault="007C0AC0" w:rsidP="007C0AC0">
                  <w:pPr>
                    <w:shd w:val="clear" w:color="auto" w:fill="FFFFFF"/>
                    <w:rPr>
                      <w:rFonts w:ascii="Arial" w:hAnsi="Arial" w:cs="Arial"/>
                      <w:sz w:val="20"/>
                      <w:szCs w:val="20"/>
                    </w:rPr>
                  </w:pPr>
                  <w:r w:rsidRPr="00D640D0">
                    <w:rPr>
                      <w:rFonts w:ascii="Arial" w:hAnsi="Arial" w:cs="Arial"/>
                      <w:sz w:val="20"/>
                      <w:szCs w:val="20"/>
                    </w:rPr>
                    <w:t>Unknown</w:t>
                  </w:r>
                </w:p>
              </w:tc>
              <w:tc>
                <w:tcPr>
                  <w:tcW w:w="992" w:type="dxa"/>
                  <w:shd w:val="clear" w:color="auto" w:fill="FFFFFF"/>
                </w:tcPr>
                <w:p w14:paraId="0A756FDF" w14:textId="77777777" w:rsidR="007C0AC0" w:rsidRPr="00D640D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4609" w:type="dxa"/>
                  <w:gridSpan w:val="4"/>
                  <w:shd w:val="clear" w:color="auto" w:fill="FFFFFF"/>
                </w:tcPr>
                <w:p w14:paraId="56517B61" w14:textId="77777777" w:rsidR="007C0AC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C0AC0" w14:paraId="6E8A4D74" w14:textId="77777777" w:rsidTr="00BB2806">
              <w:trPr>
                <w:trHeight w:val="831"/>
              </w:trPr>
              <w:tc>
                <w:tcPr>
                  <w:cnfStyle w:val="001000000000" w:firstRow="0" w:lastRow="0" w:firstColumn="1" w:lastColumn="0" w:oddVBand="0" w:evenVBand="0" w:oddHBand="0" w:evenHBand="0" w:firstRowFirstColumn="0" w:firstRowLastColumn="0" w:lastRowFirstColumn="0" w:lastRowLastColumn="0"/>
                  <w:tcW w:w="9282" w:type="dxa"/>
                  <w:gridSpan w:val="6"/>
                  <w:shd w:val="clear" w:color="auto" w:fill="FFFFFF"/>
                </w:tcPr>
                <w:p w14:paraId="36218A96" w14:textId="77777777" w:rsidR="007C0AC0" w:rsidRDefault="007C0AC0" w:rsidP="007C0AC0">
                  <w:pPr>
                    <w:shd w:val="clear" w:color="auto" w:fill="FFFFFF"/>
                    <w:rPr>
                      <w:rFonts w:ascii="Arial" w:hAnsi="Arial" w:cs="Arial"/>
                      <w:sz w:val="20"/>
                      <w:szCs w:val="20"/>
                    </w:rPr>
                  </w:pPr>
                </w:p>
                <w:p w14:paraId="3FCE75CF" w14:textId="77777777" w:rsidR="007C0AC0" w:rsidRPr="003D3396" w:rsidRDefault="007C0AC0" w:rsidP="007C0AC0">
                  <w:pPr>
                    <w:shd w:val="clear" w:color="auto" w:fill="FFFFFF"/>
                    <w:rPr>
                      <w:rFonts w:ascii="Arial" w:hAnsi="Arial" w:cs="Arial"/>
                      <w:b w:val="0"/>
                      <w:bCs w:val="0"/>
                      <w:sz w:val="22"/>
                      <w:szCs w:val="22"/>
                    </w:rPr>
                  </w:pPr>
                  <w:r w:rsidRPr="003D3396">
                    <w:rPr>
                      <w:rFonts w:ascii="Arial" w:hAnsi="Arial" w:cs="Arial"/>
                      <w:sz w:val="22"/>
                      <w:szCs w:val="22"/>
                    </w:rPr>
                    <w:t xml:space="preserve">Do you have a disability (please circle)?      YES       NO </w:t>
                  </w:r>
                </w:p>
              </w:tc>
            </w:tr>
            <w:tr w:rsidR="007C0AC0" w14:paraId="178A251D" w14:textId="77777777" w:rsidTr="00BB2806">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949" w:type="dxa"/>
                  <w:gridSpan w:val="3"/>
                  <w:shd w:val="clear" w:color="auto" w:fill="FFFFFF"/>
                </w:tcPr>
                <w:p w14:paraId="4ACA5161" w14:textId="77777777" w:rsidR="007C0AC0" w:rsidRPr="002C325C" w:rsidRDefault="007C0AC0" w:rsidP="007C0AC0">
                  <w:pPr>
                    <w:rPr>
                      <w:rFonts w:ascii="Arial" w:hAnsi="Arial" w:cs="Arial"/>
                      <w:b w:val="0"/>
                      <w:bCs w:val="0"/>
                      <w:sz w:val="16"/>
                      <w:szCs w:val="16"/>
                    </w:rPr>
                  </w:pPr>
                  <w:r>
                    <w:rPr>
                      <w:rFonts w:ascii="Arial" w:hAnsi="Arial" w:cs="Arial"/>
                      <w:sz w:val="16"/>
                      <w:szCs w:val="16"/>
                    </w:rPr>
                    <w:t>DECLARATION</w:t>
                  </w:r>
                </w:p>
                <w:p w14:paraId="4EA0C1FD" w14:textId="77777777" w:rsidR="007C0AC0" w:rsidRDefault="007C0AC0" w:rsidP="007C0AC0">
                  <w:pPr>
                    <w:pStyle w:val="ListParagraph"/>
                    <w:numPr>
                      <w:ilvl w:val="0"/>
                      <w:numId w:val="28"/>
                    </w:numPr>
                    <w:spacing w:after="0" w:line="240" w:lineRule="auto"/>
                    <w:rPr>
                      <w:rFonts w:ascii="Arial" w:hAnsi="Arial" w:cs="Arial"/>
                      <w:b w:val="0"/>
                      <w:bCs w:val="0"/>
                      <w:sz w:val="16"/>
                      <w:szCs w:val="16"/>
                      <w:lang w:val="en-US"/>
                    </w:rPr>
                  </w:pPr>
                  <w:r w:rsidRPr="002C325C">
                    <w:rPr>
                      <w:rFonts w:ascii="Arial" w:hAnsi="Arial" w:cs="Arial"/>
                      <w:sz w:val="16"/>
                      <w:szCs w:val="16"/>
                      <w:lang w:val="en-US"/>
                    </w:rPr>
                    <w:t xml:space="preserve">You confirm that the information provided is true to the best of your knowledge and you can provide evidence to support it. </w:t>
                  </w:r>
                </w:p>
                <w:p w14:paraId="083EF941" w14:textId="77777777" w:rsidR="007C0AC0" w:rsidRDefault="007C0AC0" w:rsidP="007C0AC0">
                  <w:pPr>
                    <w:pStyle w:val="ListParagraph"/>
                    <w:numPr>
                      <w:ilvl w:val="0"/>
                      <w:numId w:val="28"/>
                    </w:numPr>
                    <w:spacing w:after="0" w:line="240" w:lineRule="auto"/>
                    <w:rPr>
                      <w:rFonts w:ascii="Arial" w:hAnsi="Arial" w:cs="Arial"/>
                      <w:b w:val="0"/>
                      <w:bCs w:val="0"/>
                      <w:sz w:val="16"/>
                      <w:szCs w:val="16"/>
                      <w:lang w:val="en-US"/>
                    </w:rPr>
                  </w:pPr>
                  <w:r w:rsidRPr="002C325C">
                    <w:rPr>
                      <w:rFonts w:ascii="Arial" w:hAnsi="Arial" w:cs="Arial"/>
                      <w:sz w:val="16"/>
                      <w:szCs w:val="16"/>
                      <w:lang w:val="en-US"/>
                    </w:rPr>
                    <w:t xml:space="preserve">You understand you must have your formal Legal-Aid Assessment before your MIAM and in the same week you intend to have it. </w:t>
                  </w:r>
                </w:p>
                <w:p w14:paraId="72ECED21" w14:textId="77777777" w:rsidR="007C0AC0" w:rsidRPr="002C325C" w:rsidRDefault="007C0AC0" w:rsidP="007C0AC0">
                  <w:pPr>
                    <w:pStyle w:val="ListParagraph"/>
                    <w:numPr>
                      <w:ilvl w:val="0"/>
                      <w:numId w:val="28"/>
                    </w:numPr>
                    <w:spacing w:after="0" w:line="240" w:lineRule="auto"/>
                    <w:rPr>
                      <w:rFonts w:ascii="Arial" w:hAnsi="Arial" w:cs="Arial"/>
                      <w:b w:val="0"/>
                      <w:bCs w:val="0"/>
                      <w:sz w:val="16"/>
                      <w:szCs w:val="16"/>
                      <w:lang w:val="en-US"/>
                    </w:rPr>
                  </w:pPr>
                  <w:r w:rsidRPr="002C325C">
                    <w:rPr>
                      <w:rFonts w:ascii="Arial" w:hAnsi="Arial" w:cs="Arial"/>
                      <w:sz w:val="16"/>
                      <w:szCs w:val="16"/>
                      <w:lang w:val="en-US"/>
                    </w:rPr>
                    <w:t xml:space="preserve">You understand that Family Mediator Bath’s Legal-Aid claims are processed </w:t>
                  </w:r>
                  <w:r>
                    <w:rPr>
                      <w:rFonts w:ascii="Arial" w:hAnsi="Arial" w:cs="Arial"/>
                      <w:sz w:val="16"/>
                      <w:szCs w:val="16"/>
                      <w:lang w:val="en-US"/>
                    </w:rPr>
                    <w:t>in partnership with</w:t>
                  </w:r>
                  <w:r w:rsidRPr="002C325C">
                    <w:rPr>
                      <w:rFonts w:ascii="Arial" w:hAnsi="Arial" w:cs="Arial"/>
                      <w:sz w:val="16"/>
                      <w:szCs w:val="16"/>
                      <w:lang w:val="en-US"/>
                    </w:rPr>
                    <w:t xml:space="preserve"> Compass Resolution and you give us consent to share your</w:t>
                  </w:r>
                  <w:r>
                    <w:rPr>
                      <w:rFonts w:ascii="Arial" w:hAnsi="Arial" w:cs="Arial"/>
                      <w:sz w:val="16"/>
                      <w:szCs w:val="16"/>
                      <w:lang w:val="en-US"/>
                    </w:rPr>
                    <w:t xml:space="preserve"> personal and financial</w:t>
                  </w:r>
                  <w:r w:rsidRPr="002C325C">
                    <w:rPr>
                      <w:rFonts w:ascii="Arial" w:hAnsi="Arial" w:cs="Arial"/>
                      <w:sz w:val="16"/>
                      <w:szCs w:val="16"/>
                      <w:lang w:val="en-US"/>
                    </w:rPr>
                    <w:t xml:space="preserve"> information with them to do so.</w:t>
                  </w:r>
                </w:p>
              </w:tc>
              <w:tc>
                <w:tcPr>
                  <w:tcW w:w="1701" w:type="dxa"/>
                  <w:shd w:val="clear" w:color="auto" w:fill="FFFFFF"/>
                </w:tcPr>
                <w:p w14:paraId="065205E0" w14:textId="77777777" w:rsidR="007C0AC0" w:rsidRPr="002C325C" w:rsidRDefault="007C0AC0" w:rsidP="007C0AC0">
                  <w:pPr>
                    <w:pStyle w:val="ListParagraph"/>
                    <w:ind w:hanging="684"/>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US"/>
                    </w:rPr>
                  </w:pPr>
                  <w:r w:rsidRPr="008F2C2D">
                    <w:rPr>
                      <w:rFonts w:ascii="Arial" w:hAnsi="Arial" w:cs="Arial"/>
                      <w:sz w:val="20"/>
                      <w:szCs w:val="20"/>
                    </w:rPr>
                    <w:t>Sign</w:t>
                  </w:r>
                </w:p>
              </w:tc>
              <w:tc>
                <w:tcPr>
                  <w:tcW w:w="1632" w:type="dxa"/>
                  <w:gridSpan w:val="2"/>
                  <w:shd w:val="clear" w:color="auto" w:fill="FFFFFF"/>
                </w:tcPr>
                <w:p w14:paraId="13B811A8" w14:textId="77777777" w:rsidR="007C0AC0" w:rsidRDefault="007C0AC0" w:rsidP="007C0AC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Date</w:t>
                  </w:r>
                </w:p>
              </w:tc>
            </w:tr>
          </w:tbl>
          <w:p w14:paraId="58CCF5CE" w14:textId="1FCFD2AA" w:rsidR="00D0521C" w:rsidRDefault="007C0AC0" w:rsidP="007C0AC0">
            <w:pPr>
              <w:pStyle w:val="PlainTable11"/>
              <w:shd w:val="clear" w:color="auto" w:fill="A6A6A6" w:themeFill="background1" w:themeFillShade="A6"/>
              <w:rPr>
                <w:rFonts w:ascii="Arial" w:eastAsia="Arial" w:hAnsi="Arial" w:cs="Arial"/>
                <w:b/>
                <w:bCs/>
              </w:rPr>
            </w:pPr>
            <w:r>
              <w:rPr>
                <w:rFonts w:ascii="Arial" w:eastAsia="Arial" w:hAnsi="Arial" w:cs="Arial"/>
                <w:b/>
                <w:bCs/>
              </w:rPr>
              <w:t>Legal Aid clients only</w:t>
            </w:r>
          </w:p>
        </w:tc>
      </w:tr>
      <w:tr w:rsidR="009C7EB8" w14:paraId="73D90F81" w14:textId="77777777">
        <w:trPr>
          <w:trHeight w:val="80"/>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632F13" w14:textId="5290B539" w:rsidR="007C0AC0" w:rsidRDefault="007C0AC0">
            <w:pPr>
              <w:pStyle w:val="PlainTable11"/>
              <w:rPr>
                <w:rFonts w:ascii="Arial" w:eastAsia="Arial" w:hAnsi="Arial" w:cs="Arial"/>
                <w:b/>
                <w:bCs/>
              </w:rPr>
            </w:pPr>
            <w:r>
              <w:rPr>
                <w:rFonts w:ascii="Arial" w:eastAsia="Arial" w:hAnsi="Arial" w:cs="Arial"/>
                <w:b/>
                <w:bCs/>
              </w:rPr>
              <w:lastRenderedPageBreak/>
              <w:t>ALL CLIENTS</w:t>
            </w:r>
          </w:p>
          <w:p w14:paraId="5389DB86" w14:textId="77777777" w:rsidR="007C0AC0" w:rsidRDefault="007C0AC0">
            <w:pPr>
              <w:pStyle w:val="PlainTable11"/>
              <w:rPr>
                <w:rFonts w:ascii="Arial" w:eastAsia="Arial" w:hAnsi="Arial" w:cs="Arial"/>
                <w:b/>
                <w:bCs/>
              </w:rPr>
            </w:pPr>
          </w:p>
          <w:p w14:paraId="73D90F7E" w14:textId="03118E39" w:rsidR="009C7EB8" w:rsidRDefault="001572A9">
            <w:pPr>
              <w:pStyle w:val="PlainTable11"/>
              <w:rPr>
                <w:rFonts w:ascii="Arial" w:eastAsia="Arial" w:hAnsi="Arial" w:cs="Arial"/>
              </w:rPr>
            </w:pPr>
            <w:r>
              <w:rPr>
                <w:rFonts w:ascii="Arial" w:eastAsia="Arial" w:hAnsi="Arial" w:cs="Arial"/>
                <w:b/>
                <w:bCs/>
              </w:rPr>
              <w:t>GDPR and the Data Protection Act 1998</w:t>
            </w:r>
          </w:p>
          <w:p w14:paraId="73D90F7F" w14:textId="77777777" w:rsidR="009C7EB8" w:rsidRDefault="009C7EB8">
            <w:pPr>
              <w:pStyle w:val="PlainTable11"/>
              <w:rPr>
                <w:rFonts w:ascii="Arial" w:eastAsia="Arial" w:hAnsi="Arial" w:cs="Arial"/>
                <w:b/>
                <w:bCs/>
              </w:rPr>
            </w:pPr>
          </w:p>
          <w:p w14:paraId="73D90F80" w14:textId="77777777" w:rsidR="009C7EB8" w:rsidRDefault="001572A9">
            <w:pPr>
              <w:pStyle w:val="PlainTable11"/>
            </w:pPr>
            <w:r>
              <w:rPr>
                <w:rFonts w:ascii="Arial" w:eastAsia="Arial" w:hAnsi="Arial" w:cs="Arial"/>
              </w:rPr>
              <w:t>Our privacy policy is inserted after this form for you to read. Please do so before you complete the following section of this form.</w:t>
            </w:r>
          </w:p>
        </w:tc>
      </w:tr>
      <w:tr w:rsidR="009C7EB8" w14:paraId="73D90F86" w14:textId="77777777">
        <w:trPr>
          <w:trHeight w:val="80"/>
        </w:trPr>
        <w:tc>
          <w:tcPr>
            <w:tcW w:w="956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3" w14:textId="77777777" w:rsidR="009C7EB8" w:rsidRDefault="001572A9">
            <w:pPr>
              <w:pStyle w:val="PlainTable11"/>
              <w:rPr>
                <w:rFonts w:ascii="Arial" w:eastAsia="Arial" w:hAnsi="Arial" w:cs="Arial"/>
              </w:rPr>
            </w:pPr>
            <w:r>
              <w:rPr>
                <w:rFonts w:ascii="Arial" w:eastAsia="Arial" w:hAnsi="Arial" w:cs="Arial"/>
                <w:b/>
                <w:bCs/>
              </w:rPr>
              <w:t>I have read and understood Family Mediator Bath’s Privacy Policy (attached to the end of this document)</w:t>
            </w:r>
          </w:p>
          <w:p w14:paraId="73D90F84" w14:textId="77777777" w:rsidR="009C7EB8" w:rsidRDefault="009C7EB8">
            <w:pPr>
              <w:pStyle w:val="PlainTable11"/>
              <w:rPr>
                <w:rFonts w:ascii="Arial" w:eastAsia="Arial" w:hAnsi="Arial" w:cs="Arial"/>
              </w:rPr>
            </w:pPr>
          </w:p>
          <w:p w14:paraId="73D90F85" w14:textId="581AC3D4" w:rsidR="009C7EB8" w:rsidRDefault="001572A9">
            <w:pPr>
              <w:pStyle w:val="PlainTable11"/>
              <w:rPr>
                <w:rFonts w:ascii="Arial" w:eastAsia="Arial" w:hAnsi="Arial" w:cs="Arial"/>
              </w:rPr>
            </w:pPr>
            <w:r>
              <w:rPr>
                <w:rFonts w:ascii="Arial" w:eastAsia="Arial" w:hAnsi="Arial" w:cs="Arial"/>
              </w:rPr>
              <w:t>(please circle</w:t>
            </w:r>
            <w:r w:rsidR="00396C9B">
              <w:rPr>
                <w:rFonts w:ascii="Arial" w:eastAsia="Arial" w:hAnsi="Arial" w:cs="Arial"/>
              </w:rPr>
              <w:t xml:space="preserve"> or embolden</w:t>
            </w:r>
            <w:r>
              <w:rPr>
                <w:rFonts w:ascii="Arial" w:eastAsia="Arial" w:hAnsi="Arial" w:cs="Arial"/>
              </w:rPr>
              <w:t xml:space="preserve">) </w:t>
            </w:r>
            <w:r w:rsidRPr="00396C9B">
              <w:rPr>
                <w:rFonts w:ascii="Arial" w:eastAsia="Arial" w:hAnsi="Arial" w:cs="Arial"/>
              </w:rPr>
              <w:t>YES</w:t>
            </w:r>
            <w:r>
              <w:rPr>
                <w:rFonts w:ascii="Arial" w:eastAsia="Arial" w:hAnsi="Arial" w:cs="Arial"/>
              </w:rPr>
              <w:t xml:space="preserve"> / NO</w:t>
            </w:r>
          </w:p>
        </w:tc>
      </w:tr>
      <w:tr w:rsidR="009C7EB8" w14:paraId="73D90F8C" w14:textId="77777777" w:rsidTr="00975080">
        <w:trPr>
          <w:trHeight w:val="54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87" w14:textId="77777777" w:rsidR="009C7EB8" w:rsidRDefault="001572A9">
            <w:pPr>
              <w:pStyle w:val="PlainTable11"/>
              <w:rPr>
                <w:rFonts w:ascii="Arial" w:eastAsia="Arial" w:hAnsi="Arial" w:cs="Arial"/>
              </w:rPr>
            </w:pPr>
            <w:r>
              <w:rPr>
                <w:rFonts w:ascii="Arial" w:eastAsia="Arial" w:hAnsi="Arial" w:cs="Arial"/>
                <w:b/>
                <w:bCs/>
              </w:rPr>
              <w:t>GDPR CONSENT</w:t>
            </w:r>
          </w:p>
          <w:p w14:paraId="73D90F88" w14:textId="77777777" w:rsidR="009C7EB8" w:rsidRDefault="009C7EB8">
            <w:pPr>
              <w:pStyle w:val="PlainTable11"/>
              <w:rPr>
                <w:rFonts w:ascii="Arial" w:eastAsia="Arial" w:hAnsi="Arial" w:cs="Arial"/>
              </w:rPr>
            </w:pPr>
          </w:p>
          <w:p w14:paraId="73D90F89" w14:textId="77777777" w:rsidR="009C7EB8" w:rsidRDefault="001572A9">
            <w:pPr>
              <w:pStyle w:val="PlainTable11"/>
            </w:pPr>
            <w:r>
              <w:rPr>
                <w:rFonts w:ascii="Arial" w:eastAsia="Arial" w:hAnsi="Arial" w:cs="Arial"/>
                <w:b/>
                <w:bCs/>
              </w:rPr>
              <w:t xml:space="preserve">Please insert your initials in the relevant, yes or no, box.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D90F8A" w14:textId="77777777" w:rsidR="009C7EB8" w:rsidRDefault="001572A9">
            <w:pPr>
              <w:pStyle w:val="PlainTable11"/>
            </w:pPr>
            <w:r>
              <w:rPr>
                <w:rFonts w:ascii="Arial" w:eastAsia="Arial" w:hAnsi="Arial" w:cs="Arial"/>
                <w:b/>
                <w:bCs/>
              </w:rPr>
              <w:t>Yes</w:t>
            </w: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D90F8B" w14:textId="77777777" w:rsidR="009C7EB8" w:rsidRDefault="001572A9">
            <w:pPr>
              <w:pStyle w:val="PlainTable11"/>
            </w:pPr>
            <w:r>
              <w:rPr>
                <w:rFonts w:ascii="Arial" w:eastAsia="Arial" w:hAnsi="Arial" w:cs="Arial"/>
                <w:b/>
                <w:bCs/>
              </w:rPr>
              <w:t>No</w:t>
            </w:r>
          </w:p>
        </w:tc>
      </w:tr>
      <w:tr w:rsidR="009C7EB8" w14:paraId="73D90F90"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D" w14:textId="77777777" w:rsidR="009C7EB8" w:rsidRDefault="001572A9">
            <w:pPr>
              <w:pStyle w:val="PlainTable11"/>
            </w:pPr>
            <w:r>
              <w:rPr>
                <w:rFonts w:ascii="Arial" w:eastAsia="Arial" w:hAnsi="Arial" w:cs="Arial"/>
              </w:rPr>
              <w:t>Do you give consent to Family Mediator Bath using the personal information you have given herewith to facilitate the mediation process, which may involve sharing you details with third parties: Compass Resolution (if a legal-aid claim is made), our mediator’s self-employed Personal Assistant, or your solicitor, if applicable?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E" w14:textId="7D5CAD6C"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8F" w14:textId="77777777" w:rsidR="009C7EB8" w:rsidRDefault="009C7EB8"/>
        </w:tc>
      </w:tr>
      <w:tr w:rsidR="009C7EB8" w14:paraId="73D90F94" w14:textId="77777777" w:rsidTr="00975080">
        <w:trPr>
          <w:trHeight w:val="80"/>
        </w:trPr>
        <w:tc>
          <w:tcPr>
            <w:tcW w:w="7791" w:type="dxa"/>
            <w:gridSpan w:val="9"/>
            <w:tcBorders>
              <w:top w:val="single" w:sz="4"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tcPr>
          <w:p w14:paraId="73D90F91" w14:textId="77777777" w:rsidR="009C7EB8" w:rsidRDefault="001572A9">
            <w:pPr>
              <w:pStyle w:val="PlainTable11"/>
            </w:pPr>
            <w:r>
              <w:rPr>
                <w:rFonts w:ascii="Arial" w:eastAsia="Arial" w:hAnsi="Arial" w:cs="Arial"/>
              </w:rPr>
              <w:t xml:space="preserve">Do you give consent to Family Mediator Bath using your personal information to contact you about your mediation by </w:t>
            </w:r>
            <w:r>
              <w:rPr>
                <w:rFonts w:ascii="Arial" w:eastAsia="Arial" w:hAnsi="Arial" w:cs="Arial"/>
                <w:b/>
                <w:bCs/>
              </w:rPr>
              <w:t>telephone?</w:t>
            </w:r>
            <w:r>
              <w:rPr>
                <w:rFonts w:ascii="Arial" w:eastAsia="Arial" w:hAnsi="Arial" w:cs="Aria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2" w14:textId="332C2518"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3" w14:textId="77777777" w:rsidR="009C7EB8" w:rsidRDefault="009C7EB8"/>
        </w:tc>
      </w:tr>
      <w:tr w:rsidR="009C7EB8" w14:paraId="73D90F97" w14:textId="77777777">
        <w:trPr>
          <w:trHeight w:val="412"/>
        </w:trPr>
        <w:tc>
          <w:tcPr>
            <w:tcW w:w="4511" w:type="dxa"/>
            <w:gridSpan w:val="5"/>
            <w:tcBorders>
              <w:top w:val="dotted"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73D90F95" w14:textId="77777777" w:rsidR="009C7EB8" w:rsidRDefault="001572A9">
            <w:pPr>
              <w:pStyle w:val="PlainTable11"/>
            </w:pPr>
            <w:r>
              <w:rPr>
                <w:rFonts w:ascii="Arial" w:eastAsia="Arial" w:hAnsi="Arial" w:cs="Arial"/>
                <w:b/>
                <w:bCs/>
              </w:rPr>
              <w:t>What is your preferred contact number</w:t>
            </w:r>
          </w:p>
        </w:tc>
        <w:tc>
          <w:tcPr>
            <w:tcW w:w="5050" w:type="dxa"/>
            <w:gridSpan w:val="6"/>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73D90F96" w14:textId="3F97E1FC" w:rsidR="009C7EB8" w:rsidRDefault="009C7EB8">
            <w:pPr>
              <w:pStyle w:val="PlainTable11"/>
            </w:pPr>
          </w:p>
        </w:tc>
      </w:tr>
      <w:tr w:rsidR="009C7EB8" w14:paraId="73D90F9B"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8" w14:textId="77777777" w:rsidR="009C7EB8" w:rsidRDefault="001572A9">
            <w:pPr>
              <w:pStyle w:val="PlainTable11"/>
            </w:pPr>
            <w:r>
              <w:rPr>
                <w:rFonts w:ascii="Arial" w:eastAsia="Arial" w:hAnsi="Arial" w:cs="Arial"/>
              </w:rPr>
              <w:t xml:space="preserve">Do you give consent to Family Mediator Bath using your personal information to contact you about your mediation by </w:t>
            </w:r>
            <w:r>
              <w:rPr>
                <w:rFonts w:ascii="Arial" w:eastAsia="Arial" w:hAnsi="Arial" w:cs="Arial"/>
                <w:b/>
                <w:bCs/>
              </w:rPr>
              <w:t>email</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9" w14:textId="15D79361"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9A" w14:textId="77777777" w:rsidR="009C7EB8" w:rsidRDefault="009C7EB8"/>
        </w:tc>
      </w:tr>
      <w:tr w:rsidR="009C7EB8" w14:paraId="73D90F9F"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9C" w14:textId="77777777" w:rsidR="009C7EB8" w:rsidRDefault="001572A9">
            <w:pPr>
              <w:pStyle w:val="PlainTable11"/>
            </w:pPr>
            <w:r>
              <w:rPr>
                <w:rFonts w:ascii="Arial" w:eastAsia="Arial" w:hAnsi="Arial" w:cs="Arial"/>
              </w:rPr>
              <w:t xml:space="preserve">Do you give consent to Family Mediator Bath using your personal information to contact you about your mediation by </w:t>
            </w:r>
            <w:r>
              <w:rPr>
                <w:rFonts w:ascii="Arial" w:eastAsia="Arial" w:hAnsi="Arial" w:cs="Arial"/>
                <w:b/>
                <w:bCs/>
              </w:rPr>
              <w:t>post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9D" w14:textId="0A3DB148"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9E" w14:textId="77777777" w:rsidR="009C7EB8" w:rsidRDefault="009C7EB8"/>
        </w:tc>
      </w:tr>
      <w:tr w:rsidR="009C7EB8" w14:paraId="73D90FA3"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A0" w14:textId="77777777" w:rsidR="009C7EB8" w:rsidRDefault="001572A9">
            <w:pPr>
              <w:pStyle w:val="PlainTable11"/>
            </w:pPr>
            <w:r>
              <w:rPr>
                <w:rFonts w:ascii="Arial" w:eastAsia="Arial" w:hAnsi="Arial" w:cs="Arial"/>
              </w:rPr>
              <w:t>Do you give consent to Family Mediator Bath contacting the other party(</w:t>
            </w:r>
            <w:proofErr w:type="spellStart"/>
            <w:r>
              <w:rPr>
                <w:rFonts w:ascii="Arial" w:eastAsia="Arial" w:hAnsi="Arial" w:cs="Arial"/>
              </w:rPr>
              <w:t>ies</w:t>
            </w:r>
            <w:proofErr w:type="spellEnd"/>
            <w:r>
              <w:rPr>
                <w:rFonts w:ascii="Arial" w:eastAsia="Arial" w:hAnsi="Arial" w:cs="Arial"/>
              </w:rPr>
              <w:t>) named, as part of the mediation process? Please note will not do this without informing you before.</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A1" w14:textId="7BC6BDBE"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D90FA2" w14:textId="77777777" w:rsidR="009C7EB8" w:rsidRDefault="009C7EB8"/>
        </w:tc>
      </w:tr>
      <w:tr w:rsidR="009C7EB8" w14:paraId="73D90FA7" w14:textId="77777777" w:rsidTr="00975080">
        <w:trPr>
          <w:trHeight w:val="80"/>
        </w:trPr>
        <w:tc>
          <w:tcPr>
            <w:tcW w:w="779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A4" w14:textId="77777777" w:rsidR="009C7EB8" w:rsidRDefault="001572A9">
            <w:pPr>
              <w:pStyle w:val="PlainTable11"/>
            </w:pPr>
            <w:r>
              <w:rPr>
                <w:rFonts w:ascii="Arial" w:eastAsia="Arial" w:hAnsi="Arial" w:cs="Arial"/>
              </w:rPr>
              <w:t>Do you give consent to Family Mediator Bath giving your personal information to the courts (if applicable)?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A5" w14:textId="126A10C5" w:rsidR="009C7EB8" w:rsidRDefault="009C7EB8">
            <w:pPr>
              <w:pStyle w:val="PlainTable11"/>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FA6" w14:textId="77777777" w:rsidR="009C7EB8" w:rsidRDefault="009C7EB8"/>
        </w:tc>
      </w:tr>
    </w:tbl>
    <w:p w14:paraId="73D90FA8" w14:textId="77777777" w:rsidR="009C7EB8" w:rsidRDefault="009C7EB8">
      <w:pPr>
        <w:pStyle w:val="Body"/>
        <w:rPr>
          <w:rFonts w:ascii="Arial" w:eastAsia="Arial" w:hAnsi="Arial" w:cs="Arial"/>
        </w:rPr>
      </w:pPr>
    </w:p>
    <w:p w14:paraId="73D90FAA" w14:textId="5B183793" w:rsidR="009C7EB8" w:rsidRPr="007C0AC0" w:rsidRDefault="001572A9">
      <w:pPr>
        <w:pStyle w:val="Body"/>
      </w:pPr>
      <w:r>
        <w:rPr>
          <w:rFonts w:ascii="Arial" w:eastAsia="Arial" w:hAnsi="Arial" w:cs="Arial"/>
        </w:rPr>
        <w:br w:type="page"/>
      </w:r>
    </w:p>
    <w:p w14:paraId="73D90FAB" w14:textId="77777777" w:rsidR="009C7EB8" w:rsidRDefault="001572A9">
      <w:pPr>
        <w:pStyle w:val="Body"/>
        <w:shd w:val="clear" w:color="auto" w:fill="FFFFFF"/>
        <w:spacing w:after="100" w:line="900" w:lineRule="atLeast"/>
        <w:outlineLvl w:val="0"/>
        <w:rPr>
          <w:rFonts w:ascii="Arial" w:eastAsia="Arial" w:hAnsi="Arial" w:cs="Arial"/>
          <w:color w:val="44546A"/>
          <w:kern w:val="36"/>
          <w:sz w:val="40"/>
          <w:szCs w:val="40"/>
          <w:u w:color="44546A"/>
        </w:rPr>
      </w:pPr>
      <w:r>
        <w:rPr>
          <w:rFonts w:ascii="Arial" w:eastAsia="Arial" w:hAnsi="Arial" w:cs="Arial"/>
          <w:color w:val="44546A"/>
          <w:kern w:val="36"/>
          <w:sz w:val="40"/>
          <w:szCs w:val="40"/>
          <w:u w:color="44546A"/>
        </w:rPr>
        <w:lastRenderedPageBreak/>
        <w:t>Privacy Policy</w:t>
      </w:r>
    </w:p>
    <w:p w14:paraId="73D90FAC"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Family Mediator Bath (FMB)</w:t>
      </w:r>
    </w:p>
    <w:p w14:paraId="73D90FAD"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FMB works within the requirements of the Data Protection Act 1998 and the General Data Protection Regulation 2018 (GDPR).  FMB is registered with the Information Commissioner’s Office (ICO) and subject to their oversight and regulation.</w:t>
      </w:r>
    </w:p>
    <w:p w14:paraId="73D90FAE"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This privacy notice outlines the reasons we ask for your personal data, how we manage and look after the data you give to us and your rights under GDPR.</w:t>
      </w:r>
    </w:p>
    <w:p w14:paraId="73D90FAF"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FMB is committed to ensuring the lawful and careful collection of your personal information, the appropriate use and secure storage of your personal information and that we meet our other commitments under the regulations.</w:t>
      </w:r>
    </w:p>
    <w:p w14:paraId="73D90FB0"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Please be assured, your information will not be used by us nor shared with anyone or any </w:t>
      </w:r>
      <w:proofErr w:type="spellStart"/>
      <w:r>
        <w:rPr>
          <w:rFonts w:ascii="Arial" w:eastAsia="Arial" w:hAnsi="Arial" w:cs="Arial"/>
          <w:color w:val="212529"/>
          <w:sz w:val="24"/>
          <w:szCs w:val="24"/>
          <w:u w:color="212529"/>
          <w:lang w:val="en-US"/>
        </w:rPr>
        <w:t>organisation</w:t>
      </w:r>
      <w:proofErr w:type="spellEnd"/>
      <w:r>
        <w:rPr>
          <w:rFonts w:ascii="Arial" w:eastAsia="Arial" w:hAnsi="Arial" w:cs="Arial"/>
          <w:color w:val="212529"/>
          <w:sz w:val="24"/>
          <w:szCs w:val="24"/>
          <w:u w:color="212529"/>
          <w:lang w:val="en-US"/>
        </w:rPr>
        <w:t xml:space="preserve"> for marketing purposes</w:t>
      </w:r>
    </w:p>
    <w:p w14:paraId="73D90FB1"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We are committed to keeping your data as safe and secure as possible and to protecting it against </w:t>
      </w:r>
      <w:proofErr w:type="spellStart"/>
      <w:r>
        <w:rPr>
          <w:rFonts w:ascii="Arial" w:eastAsia="Arial" w:hAnsi="Arial" w:cs="Arial"/>
          <w:color w:val="212529"/>
          <w:sz w:val="24"/>
          <w:szCs w:val="24"/>
          <w:u w:color="212529"/>
          <w:lang w:val="en-US"/>
        </w:rPr>
        <w:t>unauthorised</w:t>
      </w:r>
      <w:proofErr w:type="spellEnd"/>
      <w:r>
        <w:rPr>
          <w:rFonts w:ascii="Arial" w:eastAsia="Arial" w:hAnsi="Arial" w:cs="Arial"/>
          <w:color w:val="212529"/>
          <w:sz w:val="24"/>
          <w:szCs w:val="24"/>
          <w:u w:color="212529"/>
          <w:lang w:val="en-US"/>
        </w:rPr>
        <w:t xml:space="preserve"> access.  However, as transmission of information electronically can never be completely secure, we cannot guarantee complete security and your information is provided to us electronically (via the internet/by online means) at your own risk.  When requesting information from us by electronic means or sending information to us by electronic means, it is important that you ensure you do so via a channel which you trust to be safe.</w:t>
      </w:r>
    </w:p>
    <w:p w14:paraId="73D90FB2"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Why we need certain personal data from you</w:t>
      </w:r>
    </w:p>
    <w:p w14:paraId="73D90FB3"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FMB provides family mediation service and related services.  The reason we need to process some of your personal data is to enable us to provide those services</w:t>
      </w:r>
    </w:p>
    <w:p w14:paraId="73D90FB4" w14:textId="77777777" w:rsidR="009C7EB8" w:rsidRDefault="001572A9">
      <w:pPr>
        <w:pStyle w:val="Body"/>
        <w:numPr>
          <w:ilvl w:val="0"/>
          <w:numId w:val="3"/>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as part of a contract with you</w:t>
      </w:r>
    </w:p>
    <w:p w14:paraId="73D90FB5" w14:textId="77777777" w:rsidR="009C7EB8" w:rsidRDefault="001572A9">
      <w:pPr>
        <w:pStyle w:val="Body"/>
        <w:numPr>
          <w:ilvl w:val="0"/>
          <w:numId w:val="3"/>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give you access to the mediation information and assessment (MIAM) process introduced under the Children and Families Act 2014, s10.</w:t>
      </w:r>
    </w:p>
    <w:p w14:paraId="73D90FB6"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Information we collect</w:t>
      </w:r>
    </w:p>
    <w:p w14:paraId="73D90FB7"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may collect the following information in order to provide a service to you/make a contract with you/provide access to MIAM:</w:t>
      </w:r>
    </w:p>
    <w:p w14:paraId="73D90FB8" w14:textId="77777777" w:rsidR="009C7EB8" w:rsidRDefault="001572A9">
      <w:pPr>
        <w:pStyle w:val="Body"/>
        <w:numPr>
          <w:ilvl w:val="0"/>
          <w:numId w:val="6"/>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Personal information including your name, email address, mailing address, phone numbers, date of birth, national insurance number.</w:t>
      </w:r>
    </w:p>
    <w:p w14:paraId="73D90FB9" w14:textId="77777777" w:rsidR="009C7EB8" w:rsidRDefault="001572A9">
      <w:pPr>
        <w:pStyle w:val="Body"/>
        <w:numPr>
          <w:ilvl w:val="0"/>
          <w:numId w:val="6"/>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Details of your children and/or details of your finances* dependent on the type of services we are being asked to provide to you.</w:t>
      </w:r>
    </w:p>
    <w:p w14:paraId="73D90FBA" w14:textId="77777777" w:rsidR="009C7EB8" w:rsidRDefault="001572A9">
      <w:pPr>
        <w:pStyle w:val="Body"/>
        <w:numPr>
          <w:ilvl w:val="0"/>
          <w:numId w:val="6"/>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From time to time and as permitted by applicable law(s), we may collect other Personal Data about you and update any existing Personal Data that we currently hold from other third-party sources.</w:t>
      </w:r>
    </w:p>
    <w:p w14:paraId="73D90FBB"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We collect your information from</w:t>
      </w:r>
    </w:p>
    <w:p w14:paraId="73D90FBC" w14:textId="77777777" w:rsidR="009C7EB8" w:rsidRDefault="001572A9">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Referral Forms on our website (these may be completed and submitted to us by you or your representative at your request with a view to FMB providing you with a service)</w:t>
      </w:r>
    </w:p>
    <w:p w14:paraId="73D90FBD" w14:textId="77777777" w:rsidR="009C7EB8" w:rsidRDefault="001572A9">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Referral Forms on our website completed and sent to us by a third party to enable us to give you access to the mediation information and assessment (MIAM) process introduced under the Children and Families Act 2014, s10.</w:t>
      </w:r>
    </w:p>
    <w:p w14:paraId="73D90FBE" w14:textId="77777777" w:rsidR="009C7EB8" w:rsidRDefault="001572A9">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lastRenderedPageBreak/>
        <w:t xml:space="preserve">Electronic and paper-based communications from other referring agencies including but not limited to </w:t>
      </w:r>
      <w:proofErr w:type="spellStart"/>
      <w:r>
        <w:rPr>
          <w:rFonts w:ascii="Arial"/>
          <w:color w:val="363636"/>
          <w:sz w:val="24"/>
          <w:szCs w:val="24"/>
          <w:u w:color="363636"/>
          <w:lang w:val="en-US"/>
        </w:rPr>
        <w:t>Cafcass</w:t>
      </w:r>
      <w:proofErr w:type="spellEnd"/>
      <w:r>
        <w:rPr>
          <w:rFonts w:ascii="Arial"/>
          <w:color w:val="363636"/>
          <w:sz w:val="24"/>
          <w:szCs w:val="24"/>
          <w:u w:color="363636"/>
          <w:lang w:val="en-US"/>
        </w:rPr>
        <w:t>, Family Law Solicitors, HM Courts Services</w:t>
      </w:r>
    </w:p>
    <w:p w14:paraId="73D90FBF" w14:textId="77777777" w:rsidR="009C7EB8" w:rsidRDefault="001572A9">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telephone conversations, emails, face to face written or verbal communications with you, your representative or a third party</w:t>
      </w:r>
    </w:p>
    <w:p w14:paraId="73D90FC0" w14:textId="77777777" w:rsidR="009C7EB8" w:rsidRDefault="001572A9">
      <w:pPr>
        <w:pStyle w:val="Body"/>
        <w:numPr>
          <w:ilvl w:val="0"/>
          <w:numId w:val="9"/>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our appointment/session records</w:t>
      </w:r>
    </w:p>
    <w:p w14:paraId="73D90FC1"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How we Use Your Information</w:t>
      </w:r>
    </w:p>
    <w:p w14:paraId="73D90FC2" w14:textId="77777777" w:rsidR="009C7EB8" w:rsidRDefault="001572A9">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provide our services under our contract with you</w:t>
      </w:r>
    </w:p>
    <w:p w14:paraId="73D90FC3" w14:textId="77777777" w:rsidR="009C7EB8" w:rsidRDefault="001572A9">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respond to your requests and enquiries</w:t>
      </w:r>
    </w:p>
    <w:p w14:paraId="73D90FC4" w14:textId="77777777" w:rsidR="009C7EB8" w:rsidRDefault="001572A9">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give you access to a MIAM</w:t>
      </w:r>
    </w:p>
    <w:p w14:paraId="73D90FC5" w14:textId="77777777" w:rsidR="009C7EB8" w:rsidRDefault="001572A9">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improve our services, for example, by requesting feedback, your participation in surveys or other initiatives which will help us to gather information to develop and enhance our services</w:t>
      </w:r>
    </w:p>
    <w:p w14:paraId="73D90FC6" w14:textId="77777777" w:rsidR="009C7EB8" w:rsidRDefault="001572A9">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comply with applicable law(s), for example, to comply with a court order or to carry out professional ethics/conduct investigations</w:t>
      </w:r>
    </w:p>
    <w:p w14:paraId="73D90FC7" w14:textId="77777777" w:rsidR="009C7EB8" w:rsidRDefault="001572A9">
      <w:pPr>
        <w:pStyle w:val="Body"/>
        <w:numPr>
          <w:ilvl w:val="0"/>
          <w:numId w:val="12"/>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To enable us to maintain our own accounts and records and to support and manage our staff.</w:t>
      </w:r>
    </w:p>
    <w:p w14:paraId="73D90FC8"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Lawful Processing of data</w:t>
      </w:r>
    </w:p>
    <w:p w14:paraId="73D90FC9"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collect and process data in line with our legitimate interests, which include processing such Personal Data for the purposes of</w:t>
      </w:r>
    </w:p>
    <w:p w14:paraId="73D90FCA" w14:textId="77777777" w:rsidR="009C7EB8" w:rsidRDefault="001572A9">
      <w:pPr>
        <w:pStyle w:val="Body"/>
        <w:numPr>
          <w:ilvl w:val="0"/>
          <w:numId w:val="15"/>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providing a service to you at your request under contract, and enhancing the provision of our services</w:t>
      </w:r>
    </w:p>
    <w:p w14:paraId="73D90FCB" w14:textId="77777777" w:rsidR="009C7EB8" w:rsidRDefault="001572A9">
      <w:pPr>
        <w:pStyle w:val="Body"/>
        <w:numPr>
          <w:ilvl w:val="0"/>
          <w:numId w:val="15"/>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providing access to a MIAM</w:t>
      </w:r>
    </w:p>
    <w:p w14:paraId="73D90FCC" w14:textId="77777777" w:rsidR="009C7EB8" w:rsidRDefault="001572A9">
      <w:pPr>
        <w:pStyle w:val="Body"/>
        <w:numPr>
          <w:ilvl w:val="0"/>
          <w:numId w:val="15"/>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administration and service delivery</w:t>
      </w:r>
    </w:p>
    <w:p w14:paraId="73D90FCD"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How long will we keep your information?</w:t>
      </w:r>
    </w:p>
    <w:p w14:paraId="73D90FCE"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Files are stored for a maximum of 6 years</w:t>
      </w:r>
    </w:p>
    <w:p w14:paraId="73D90FCF"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Sharing and Disclosure to Third Parties</w:t>
      </w:r>
    </w:p>
    <w:p w14:paraId="73D90FD0"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do not share your personal data with any third parties except in the following circumstances</w:t>
      </w:r>
    </w:p>
    <w:p w14:paraId="73D90FD1"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Applications for Legal-Aid are processed by Compass Resolution </w:t>
      </w:r>
      <w:r>
        <w:rPr>
          <w:rFonts w:hAnsi="Arial"/>
          <w:color w:val="363636"/>
          <w:sz w:val="24"/>
          <w:szCs w:val="24"/>
          <w:u w:color="363636"/>
          <w:lang w:val="en-US"/>
        </w:rPr>
        <w:t>–</w:t>
      </w:r>
      <w:r>
        <w:rPr>
          <w:rFonts w:hAnsi="Arial"/>
          <w:color w:val="363636"/>
          <w:sz w:val="24"/>
          <w:szCs w:val="24"/>
          <w:u w:color="363636"/>
          <w:lang w:val="en-US"/>
        </w:rPr>
        <w:t xml:space="preserve"> </w:t>
      </w:r>
      <w:r>
        <w:rPr>
          <w:rFonts w:ascii="Arial"/>
          <w:color w:val="363636"/>
          <w:sz w:val="24"/>
          <w:szCs w:val="24"/>
          <w:u w:color="363636"/>
          <w:lang w:val="en-US"/>
        </w:rPr>
        <w:t>therefore all financial evidence received, and applicable documentation is shared with them to facilitate a claim for Legal-Aid.</w:t>
      </w:r>
    </w:p>
    <w:p w14:paraId="73D90FD2"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All information gained through mediation is shared with our self-employed Personal Assistant, who herself is registered with the Information Data Commissioner and abides by Family Mediator Bath</w:t>
      </w:r>
      <w:r>
        <w:rPr>
          <w:rFonts w:hAnsi="Arial"/>
          <w:color w:val="363636"/>
          <w:sz w:val="24"/>
          <w:szCs w:val="24"/>
          <w:u w:color="363636"/>
          <w:lang w:val="en-US"/>
        </w:rPr>
        <w:t>’</w:t>
      </w:r>
      <w:r>
        <w:rPr>
          <w:rFonts w:ascii="Arial"/>
          <w:color w:val="363636"/>
          <w:sz w:val="24"/>
          <w:szCs w:val="24"/>
          <w:u w:color="363636"/>
          <w:lang w:val="en-US"/>
        </w:rPr>
        <w:t>s privacy policy. This is with the sole purpose of facilitating the administrative side of the process.</w:t>
      </w:r>
    </w:p>
    <w:p w14:paraId="73D90FD3"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Where there is a risk to children, when we have a duty to alert the relevant authorities (usually local authority social workers) as part of our overall responsibility to safeguard children</w:t>
      </w:r>
    </w:p>
    <w:p w14:paraId="73D90FD4"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Where you are provided with publicly funded (legally aided) family mediation and the Legal Aid Agency seeks to audit your files</w:t>
      </w:r>
    </w:p>
    <w:p w14:paraId="73D90FD5"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Where you request or </w:t>
      </w:r>
      <w:proofErr w:type="spellStart"/>
      <w:r>
        <w:rPr>
          <w:rFonts w:ascii="Arial"/>
          <w:color w:val="363636"/>
          <w:sz w:val="24"/>
          <w:szCs w:val="24"/>
          <w:u w:color="363636"/>
          <w:lang w:val="en-US"/>
        </w:rPr>
        <w:t>authorise</w:t>
      </w:r>
      <w:proofErr w:type="spellEnd"/>
      <w:r>
        <w:rPr>
          <w:rFonts w:ascii="Arial"/>
          <w:color w:val="363636"/>
          <w:sz w:val="24"/>
          <w:szCs w:val="24"/>
          <w:u w:color="363636"/>
          <w:lang w:val="en-US"/>
        </w:rPr>
        <w:t xml:space="preserve"> the disclosure of your personal details to a third party.</w:t>
      </w:r>
    </w:p>
    <w:p w14:paraId="73D90FD6"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lastRenderedPageBreak/>
        <w:t>Where we are requested to do so by any law enforcement agency, regulator, government authority where we believe this Is necessary to comply with a legal or regulatory obligation</w:t>
      </w:r>
    </w:p>
    <w:p w14:paraId="73D90FD7" w14:textId="77777777" w:rsidR="009C7EB8" w:rsidRDefault="001572A9">
      <w:pPr>
        <w:pStyle w:val="Body"/>
        <w:numPr>
          <w:ilvl w:val="0"/>
          <w:numId w:val="18"/>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Where we transfer our assets and business to a third party. Should such a transfer arise, we will use all reasonable efforts to try and ensure that the </w:t>
      </w:r>
      <w:proofErr w:type="spellStart"/>
      <w:r>
        <w:rPr>
          <w:rFonts w:ascii="Arial"/>
          <w:color w:val="363636"/>
          <w:sz w:val="24"/>
          <w:szCs w:val="24"/>
          <w:u w:color="363636"/>
          <w:lang w:val="en-US"/>
        </w:rPr>
        <w:t>organisation</w:t>
      </w:r>
      <w:proofErr w:type="spellEnd"/>
      <w:r>
        <w:rPr>
          <w:rFonts w:ascii="Arial"/>
          <w:color w:val="363636"/>
          <w:sz w:val="24"/>
          <w:szCs w:val="24"/>
          <w:u w:color="363636"/>
          <w:lang w:val="en-US"/>
        </w:rPr>
        <w:t xml:space="preserve"> to which we transfer your information uses it in a manner consistent with this policy.</w:t>
      </w:r>
    </w:p>
    <w:p w14:paraId="73D90FD8"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Where the information is provided to service providers who perform functions on our behalf.</w:t>
      </w:r>
    </w:p>
    <w:p w14:paraId="73D90FD9" w14:textId="77777777" w:rsidR="009C7EB8" w:rsidRDefault="001572A9">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Hosting providers for the secure storage and transmission of your data</w:t>
      </w:r>
    </w:p>
    <w:p w14:paraId="73D90FDA" w14:textId="77777777" w:rsidR="009C7EB8" w:rsidRDefault="001572A9">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Administration providers</w:t>
      </w:r>
    </w:p>
    <w:p w14:paraId="73D90FDB" w14:textId="77777777" w:rsidR="009C7EB8" w:rsidRDefault="001572A9">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Legal and compliance consultants, such as external auditors</w:t>
      </w:r>
    </w:p>
    <w:p w14:paraId="73D90FDC" w14:textId="77777777" w:rsidR="009C7EB8" w:rsidRDefault="001572A9">
      <w:pPr>
        <w:pStyle w:val="Body"/>
        <w:numPr>
          <w:ilvl w:val="0"/>
          <w:numId w:val="21"/>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Technology providers who assist in the development and management of our website</w:t>
      </w:r>
    </w:p>
    <w:p w14:paraId="73D90FDD"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Parents and Children</w:t>
      </w:r>
    </w:p>
    <w:p w14:paraId="73D90FDE"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If the person about whom we are holding information is below the age of 14 then we will need to seek consent from the parent or legal guardian to provide a direct service (where consent is required).  Once a person reaches age 14, we will seek consent direct from them to provide services.</w:t>
      </w:r>
    </w:p>
    <w:p w14:paraId="73D90FDF"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Subject Access/User Rights</w:t>
      </w:r>
    </w:p>
    <w:p w14:paraId="73D90FE0"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Your rights </w:t>
      </w:r>
      <w:proofErr w:type="gramStart"/>
      <w:r>
        <w:rPr>
          <w:rFonts w:ascii="Arial" w:eastAsia="Arial" w:hAnsi="Arial" w:cs="Arial"/>
          <w:color w:val="212529"/>
          <w:sz w:val="24"/>
          <w:szCs w:val="24"/>
          <w:u w:color="212529"/>
          <w:lang w:val="en-US"/>
        </w:rPr>
        <w:t>with regard to</w:t>
      </w:r>
      <w:proofErr w:type="gramEnd"/>
      <w:r>
        <w:rPr>
          <w:rFonts w:ascii="Arial" w:eastAsia="Arial" w:hAnsi="Arial" w:cs="Arial"/>
          <w:color w:val="212529"/>
          <w:sz w:val="24"/>
          <w:szCs w:val="24"/>
          <w:u w:color="212529"/>
          <w:lang w:val="en-US"/>
        </w:rPr>
        <w:t xml:space="preserve"> the data we hold on you are as follows.  You have the right to</w:t>
      </w:r>
    </w:p>
    <w:p w14:paraId="73D90FE1" w14:textId="77777777" w:rsidR="009C7EB8" w:rsidRDefault="001572A9">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be informed of our use of your Personal Data</w:t>
      </w:r>
    </w:p>
    <w:p w14:paraId="73D90FE2" w14:textId="77777777" w:rsidR="009C7EB8" w:rsidRDefault="001572A9">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access and/or to require the correction or erasure of your Personal Data</w:t>
      </w:r>
    </w:p>
    <w:p w14:paraId="73D90FE3" w14:textId="77777777" w:rsidR="009C7EB8" w:rsidRDefault="001572A9">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block and/or object to the processing of your Personal Data</w:t>
      </w:r>
    </w:p>
    <w:p w14:paraId="73D90FE4" w14:textId="77777777" w:rsidR="009C7EB8" w:rsidRDefault="001572A9">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not be subject to any decision based solely on automated processing of your Personal Data</w:t>
      </w:r>
    </w:p>
    <w:p w14:paraId="73D90FE5" w14:textId="77777777" w:rsidR="009C7EB8" w:rsidRDefault="001572A9">
      <w:pPr>
        <w:pStyle w:val="Body"/>
        <w:numPr>
          <w:ilvl w:val="0"/>
          <w:numId w:val="24"/>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in limited circumstances, you may have the right to receive Personal Data in a format which may be transmitted to another entity.</w:t>
      </w:r>
    </w:p>
    <w:p w14:paraId="73D90FE6"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If you have a complaint in relation to the processing of your data carried out under this Privacy Policy, you have the right to lodge a complaint with the Information Commissioner’s Office.</w:t>
      </w:r>
    </w:p>
    <w:p w14:paraId="73D90FE7"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You may seek to exercise any of these rights by sending a written request to:</w:t>
      </w:r>
    </w:p>
    <w:p w14:paraId="73D90FE8"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rPr>
        <w:t>Shiel Macmillan, Proprietor</w:t>
      </w:r>
    </w:p>
    <w:p w14:paraId="73D90FE9"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 xml:space="preserve">Family Mediator Bath, 8 </w:t>
      </w:r>
      <w:proofErr w:type="spellStart"/>
      <w:r>
        <w:rPr>
          <w:rFonts w:ascii="Arial" w:eastAsia="Arial" w:hAnsi="Arial" w:cs="Arial"/>
          <w:color w:val="212529"/>
          <w:sz w:val="24"/>
          <w:szCs w:val="24"/>
          <w:u w:color="212529"/>
          <w:lang w:val="en-US"/>
        </w:rPr>
        <w:t>Havory</w:t>
      </w:r>
      <w:proofErr w:type="spellEnd"/>
      <w:r>
        <w:rPr>
          <w:rFonts w:ascii="Arial" w:eastAsia="Arial" w:hAnsi="Arial" w:cs="Arial"/>
          <w:color w:val="212529"/>
          <w:sz w:val="24"/>
          <w:szCs w:val="24"/>
          <w:u w:color="212529"/>
          <w:lang w:val="en-US"/>
        </w:rPr>
        <w:t>, Bath, BA1 6RR</w:t>
      </w:r>
    </w:p>
    <w:p w14:paraId="73D90FEA"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Information security</w:t>
      </w:r>
    </w:p>
    <w:p w14:paraId="73D90FEB"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work to protect your personal information that we hold, its confidentially, integrity and availability by.</w:t>
      </w:r>
    </w:p>
    <w:p w14:paraId="73D90FEC" w14:textId="77777777" w:rsidR="009C7EB8" w:rsidRDefault="001572A9">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 xml:space="preserve">regularly reviewing our information collection, storage and processing practices, including physical security measures, to guard against </w:t>
      </w:r>
      <w:proofErr w:type="spellStart"/>
      <w:r>
        <w:rPr>
          <w:rFonts w:ascii="Arial"/>
          <w:color w:val="363636"/>
          <w:sz w:val="24"/>
          <w:szCs w:val="24"/>
          <w:u w:color="363636"/>
          <w:lang w:val="en-US"/>
        </w:rPr>
        <w:t>unauthorised</w:t>
      </w:r>
      <w:proofErr w:type="spellEnd"/>
      <w:r>
        <w:rPr>
          <w:rFonts w:ascii="Arial"/>
          <w:color w:val="363636"/>
          <w:sz w:val="24"/>
          <w:szCs w:val="24"/>
          <w:u w:color="363636"/>
          <w:lang w:val="en-US"/>
        </w:rPr>
        <w:t xml:space="preserve"> access to systems</w:t>
      </w:r>
    </w:p>
    <w:p w14:paraId="73D90FED" w14:textId="77777777" w:rsidR="009C7EB8" w:rsidRDefault="001572A9">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lastRenderedPageBreak/>
        <w:t>restricting access to personal information to Staff and Volunteers subject to strict contractual confidentiality obligations including disciplinary action if they fail to meet these obligations</w:t>
      </w:r>
    </w:p>
    <w:p w14:paraId="73D90FEE" w14:textId="77777777" w:rsidR="009C7EB8" w:rsidRDefault="001572A9">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ensuring we have a Security Information Policy in place which defines the measures we take to protect your personal information. We use a combination of technology and procedures to ensure that our paper and computer systems are protected, monitored and recoverable.</w:t>
      </w:r>
    </w:p>
    <w:p w14:paraId="73D90FEF" w14:textId="77777777" w:rsidR="009C7EB8" w:rsidRDefault="001572A9">
      <w:pPr>
        <w:pStyle w:val="Body"/>
        <w:numPr>
          <w:ilvl w:val="0"/>
          <w:numId w:val="27"/>
        </w:numPr>
        <w:shd w:val="clear" w:color="auto" w:fill="FFFFFF"/>
        <w:tabs>
          <w:tab w:val="num" w:pos="690"/>
          <w:tab w:val="left" w:pos="720"/>
        </w:tabs>
        <w:spacing w:before="100" w:after="100" w:line="240" w:lineRule="auto"/>
        <w:ind w:left="690" w:hanging="330"/>
        <w:rPr>
          <w:rFonts w:ascii="Arial" w:eastAsia="Arial" w:hAnsi="Arial" w:cs="Arial"/>
          <w:color w:val="363636"/>
          <w:u w:color="363636"/>
        </w:rPr>
      </w:pPr>
      <w:r>
        <w:rPr>
          <w:rFonts w:ascii="Arial"/>
          <w:color w:val="363636"/>
          <w:sz w:val="24"/>
          <w:szCs w:val="24"/>
          <w:u w:color="363636"/>
          <w:lang w:val="en-US"/>
        </w:rPr>
        <w:t>We only use third party service providers where we are satisfied that they provide adequate security for your personal data.</w:t>
      </w:r>
    </w:p>
    <w:p w14:paraId="73D90FF0"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Compliance and cooperation with regulatory authorities</w:t>
      </w:r>
    </w:p>
    <w:p w14:paraId="73D90FF1"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We regularly review our compliance with our Privacy Policy.  If we receive formal written complaints, we will contact the person who made the complaint to follow up. We will work with the ICO to resolve any complaints regarding the transfer of personal data that we cannot resolve with our users directly.</w:t>
      </w:r>
    </w:p>
    <w:p w14:paraId="73D90FF2"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Changes</w:t>
      </w:r>
    </w:p>
    <w:p w14:paraId="73D90FF3"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color w:val="212529"/>
          <w:sz w:val="24"/>
          <w:szCs w:val="24"/>
          <w:u w:color="212529"/>
          <w:lang w:val="en-US"/>
        </w:rPr>
        <w:t>Our Privacy Policy may change from time to time. We will not reduce your rights under this Privacy Policy without your explicit consent.</w:t>
      </w:r>
    </w:p>
    <w:p w14:paraId="73D90FF4"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lang w:val="en-US"/>
        </w:rPr>
        <w:t>How to Contact Us</w:t>
      </w:r>
    </w:p>
    <w:p w14:paraId="73D90FF5"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proofErr w:type="gramStart"/>
      <w:r>
        <w:rPr>
          <w:rFonts w:ascii="Arial" w:eastAsia="Arial" w:hAnsi="Arial" w:cs="Arial"/>
          <w:b/>
          <w:bCs/>
          <w:color w:val="212529"/>
          <w:sz w:val="24"/>
          <w:szCs w:val="24"/>
          <w:u w:color="212529"/>
        </w:rPr>
        <w:t>E:mail</w:t>
      </w:r>
      <w:proofErr w:type="gramEnd"/>
      <w:r>
        <w:rPr>
          <w:rFonts w:ascii="Arial" w:eastAsia="Arial" w:hAnsi="Arial" w:cs="Arial"/>
          <w:b/>
          <w:bCs/>
          <w:color w:val="212529"/>
          <w:sz w:val="24"/>
          <w:szCs w:val="24"/>
          <w:u w:color="212529"/>
        </w:rPr>
        <w:t>:</w:t>
      </w:r>
      <w:r>
        <w:rPr>
          <w:rFonts w:ascii="Arial" w:eastAsia="Arial" w:hAnsi="Arial" w:cs="Arial"/>
          <w:b/>
          <w:bCs/>
          <w:color w:val="212529"/>
          <w:sz w:val="24"/>
          <w:szCs w:val="24"/>
          <w:u w:color="212529"/>
          <w:lang w:val="en-US"/>
        </w:rPr>
        <w:t> </w:t>
      </w:r>
      <w:r>
        <w:rPr>
          <w:rFonts w:ascii="Arial" w:eastAsia="Arial" w:hAnsi="Arial" w:cs="Arial"/>
          <w:color w:val="212529"/>
          <w:sz w:val="24"/>
          <w:szCs w:val="24"/>
          <w:u w:color="212529"/>
          <w:lang w:val="en-US"/>
        </w:rPr>
        <w:t>info@familymediatorbath.com</w:t>
      </w:r>
    </w:p>
    <w:p w14:paraId="73D90FF6" w14:textId="77777777" w:rsidR="009C7EB8" w:rsidRDefault="001572A9">
      <w:pPr>
        <w:pStyle w:val="Body"/>
        <w:shd w:val="clear" w:color="auto" w:fill="FFFFFF"/>
        <w:spacing w:after="100" w:line="240" w:lineRule="auto"/>
        <w:rPr>
          <w:rFonts w:ascii="Arial" w:eastAsia="Arial" w:hAnsi="Arial" w:cs="Arial"/>
          <w:color w:val="212529"/>
          <w:sz w:val="24"/>
          <w:szCs w:val="24"/>
          <w:u w:color="212529"/>
        </w:rPr>
      </w:pPr>
      <w:r>
        <w:rPr>
          <w:rFonts w:ascii="Arial" w:eastAsia="Arial" w:hAnsi="Arial" w:cs="Arial"/>
          <w:b/>
          <w:bCs/>
          <w:color w:val="212529"/>
          <w:sz w:val="24"/>
          <w:szCs w:val="24"/>
          <w:u w:color="212529"/>
        </w:rPr>
        <w:t>Phone:</w:t>
      </w:r>
      <w:r>
        <w:rPr>
          <w:rFonts w:ascii="Arial" w:eastAsia="Arial" w:hAnsi="Arial" w:cs="Arial"/>
          <w:b/>
          <w:bCs/>
          <w:color w:val="212529"/>
          <w:sz w:val="24"/>
          <w:szCs w:val="24"/>
          <w:u w:color="212529"/>
          <w:lang w:val="en-US"/>
        </w:rPr>
        <w:t> </w:t>
      </w:r>
      <w:r>
        <w:rPr>
          <w:rFonts w:ascii="Arial" w:eastAsia="Arial" w:hAnsi="Arial" w:cs="Arial"/>
          <w:color w:val="212529"/>
          <w:sz w:val="24"/>
          <w:szCs w:val="24"/>
          <w:u w:color="212529"/>
        </w:rPr>
        <w:t>01225 684504</w:t>
      </w:r>
    </w:p>
    <w:p w14:paraId="73D90FF7" w14:textId="77777777" w:rsidR="009C7EB8" w:rsidRDefault="009C7EB8">
      <w:pPr>
        <w:pStyle w:val="Body"/>
      </w:pPr>
    </w:p>
    <w:sectPr w:rsidR="009C7EB8" w:rsidSect="003D3396">
      <w:headerReference w:type="default" r:id="rId9"/>
      <w:footerReference w:type="default" r:id="rId10"/>
      <w:pgSz w:w="11900" w:h="16840"/>
      <w:pgMar w:top="1440" w:right="1440" w:bottom="113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C58A" w14:textId="77777777" w:rsidR="00664E37" w:rsidRDefault="00664E37">
      <w:r>
        <w:separator/>
      </w:r>
    </w:p>
  </w:endnote>
  <w:endnote w:type="continuationSeparator" w:id="0">
    <w:p w14:paraId="307096D3" w14:textId="77777777" w:rsidR="00664E37" w:rsidRDefault="0066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0FFF" w14:textId="77777777" w:rsidR="009C7EB8" w:rsidRDefault="001572A9">
    <w:pPr>
      <w:pStyle w:val="Footer"/>
      <w:tabs>
        <w:tab w:val="clear" w:pos="9026"/>
        <w:tab w:val="right" w:pos="9000"/>
      </w:tabs>
      <w:jc w:val="right"/>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BDC7" w14:textId="77777777" w:rsidR="00664E37" w:rsidRDefault="00664E37">
      <w:r>
        <w:separator/>
      </w:r>
    </w:p>
  </w:footnote>
  <w:footnote w:type="continuationSeparator" w:id="0">
    <w:p w14:paraId="16A20208" w14:textId="77777777" w:rsidR="00664E37" w:rsidRDefault="0066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0FFE" w14:textId="403C23BB" w:rsidR="009C7EB8" w:rsidRPr="003D3396" w:rsidRDefault="001572A9">
    <w:pPr>
      <w:pStyle w:val="Heading3"/>
      <w:rPr>
        <w:rFonts w:ascii="Arial Nova" w:hAnsi="Arial Nova"/>
      </w:rPr>
    </w:pPr>
    <w:r w:rsidRPr="003D3396">
      <w:rPr>
        <w:rFonts w:ascii="Arial Nova" w:hAnsi="Arial Nova"/>
      </w:rPr>
      <w:t xml:space="preserve">FAMILY MEDIATOR BATH – CLIENT INFORMATION </w:t>
    </w:r>
    <w:r w:rsidR="003D3396">
      <w:rPr>
        <w:rFonts w:ascii="Arial Nova" w:hAnsi="Arial Nova"/>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088"/>
    <w:multiLevelType w:val="multilevel"/>
    <w:tmpl w:val="D14CC87A"/>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 w15:restartNumberingAfterBreak="0">
    <w:nsid w:val="058A2F1A"/>
    <w:multiLevelType w:val="multilevel"/>
    <w:tmpl w:val="5DAAB676"/>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 w15:restartNumberingAfterBreak="0">
    <w:nsid w:val="116A3245"/>
    <w:multiLevelType w:val="multilevel"/>
    <w:tmpl w:val="925C53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148557C4"/>
    <w:multiLevelType w:val="multilevel"/>
    <w:tmpl w:val="68C48C50"/>
    <w:styleLink w:val="List7"/>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4" w15:restartNumberingAfterBreak="0">
    <w:nsid w:val="169B7CF0"/>
    <w:multiLevelType w:val="multilevel"/>
    <w:tmpl w:val="9E769AB6"/>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5" w15:restartNumberingAfterBreak="0">
    <w:nsid w:val="17EE412D"/>
    <w:multiLevelType w:val="multilevel"/>
    <w:tmpl w:val="179055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3577A58"/>
    <w:multiLevelType w:val="multilevel"/>
    <w:tmpl w:val="BB424570"/>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7" w15:restartNumberingAfterBreak="0">
    <w:nsid w:val="26617FE5"/>
    <w:multiLevelType w:val="multilevel"/>
    <w:tmpl w:val="B5FC15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607D4F"/>
    <w:multiLevelType w:val="multilevel"/>
    <w:tmpl w:val="2E942DC0"/>
    <w:styleLink w:val="List5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9" w15:restartNumberingAfterBreak="0">
    <w:nsid w:val="323F55C3"/>
    <w:multiLevelType w:val="multilevel"/>
    <w:tmpl w:val="A034570E"/>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0" w15:restartNumberingAfterBreak="0">
    <w:nsid w:val="333E109B"/>
    <w:multiLevelType w:val="hybridMultilevel"/>
    <w:tmpl w:val="B16C1E1C"/>
    <w:lvl w:ilvl="0" w:tplc="811A6AC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23B27"/>
    <w:multiLevelType w:val="multilevel"/>
    <w:tmpl w:val="20C8FD66"/>
    <w:styleLink w:val="List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2" w15:restartNumberingAfterBreak="0">
    <w:nsid w:val="368963B8"/>
    <w:multiLevelType w:val="multilevel"/>
    <w:tmpl w:val="C32AABFE"/>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3" w15:restartNumberingAfterBreak="0">
    <w:nsid w:val="3EFE5467"/>
    <w:multiLevelType w:val="multilevel"/>
    <w:tmpl w:val="92241B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412D1C6B"/>
    <w:multiLevelType w:val="multilevel"/>
    <w:tmpl w:val="F56828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41E7032D"/>
    <w:multiLevelType w:val="multilevel"/>
    <w:tmpl w:val="F67A40A2"/>
    <w:styleLink w:val="List3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6" w15:restartNumberingAfterBreak="0">
    <w:nsid w:val="48257056"/>
    <w:multiLevelType w:val="multilevel"/>
    <w:tmpl w:val="D91A79BC"/>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7" w15:restartNumberingAfterBreak="0">
    <w:nsid w:val="495A4819"/>
    <w:multiLevelType w:val="multilevel"/>
    <w:tmpl w:val="751627D4"/>
    <w:styleLink w:val="List0"/>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18" w15:restartNumberingAfterBreak="0">
    <w:nsid w:val="4F814A76"/>
    <w:multiLevelType w:val="multilevel"/>
    <w:tmpl w:val="C0C490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5B3847D4"/>
    <w:multiLevelType w:val="multilevel"/>
    <w:tmpl w:val="B9884E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4CE0B87"/>
    <w:multiLevelType w:val="multilevel"/>
    <w:tmpl w:val="FC607FB8"/>
    <w:styleLink w:val="List6"/>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1" w15:restartNumberingAfterBreak="0">
    <w:nsid w:val="64D57BC2"/>
    <w:multiLevelType w:val="multilevel"/>
    <w:tmpl w:val="2856CAF4"/>
    <w:styleLink w:val="List2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2" w15:restartNumberingAfterBreak="0">
    <w:nsid w:val="67B42ED2"/>
    <w:multiLevelType w:val="multilevel"/>
    <w:tmpl w:val="BB6E088C"/>
    <w:styleLink w:val="List8"/>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3" w15:restartNumberingAfterBreak="0">
    <w:nsid w:val="691E6A95"/>
    <w:multiLevelType w:val="multilevel"/>
    <w:tmpl w:val="2F88F7EA"/>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4" w15:restartNumberingAfterBreak="0">
    <w:nsid w:val="6DE118AA"/>
    <w:multiLevelType w:val="multilevel"/>
    <w:tmpl w:val="A9DE1A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6E7A0672"/>
    <w:multiLevelType w:val="multilevel"/>
    <w:tmpl w:val="D9E4C214"/>
    <w:styleLink w:val="List41"/>
    <w:lvl w:ilvl="0">
      <w:start w:val="1"/>
      <w:numFmt w:val="bullet"/>
      <w:lvlText w:val="•"/>
      <w:lvlJc w:val="left"/>
      <w:pPr>
        <w:tabs>
          <w:tab w:val="num" w:pos="720"/>
        </w:tabs>
        <w:ind w:left="720" w:hanging="360"/>
      </w:pPr>
      <w:rPr>
        <w:rFonts w:ascii="Arial" w:eastAsia="Arial" w:hAnsi="Arial" w:cs="Arial"/>
        <w:color w:val="363636"/>
        <w:position w:val="0"/>
        <w:sz w:val="22"/>
        <w:szCs w:val="22"/>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abstractNum w:abstractNumId="26" w15:restartNumberingAfterBreak="0">
    <w:nsid w:val="77204648"/>
    <w:multiLevelType w:val="multilevel"/>
    <w:tmpl w:val="D6DC66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7DDF360D"/>
    <w:multiLevelType w:val="multilevel"/>
    <w:tmpl w:val="A5867CB0"/>
    <w:lvl w:ilvl="0">
      <w:start w:val="1"/>
      <w:numFmt w:val="bullet"/>
      <w:lvlText w:val="•"/>
      <w:lvlJc w:val="left"/>
      <w:pPr>
        <w:tabs>
          <w:tab w:val="num" w:pos="720"/>
        </w:tabs>
        <w:ind w:left="720" w:hanging="360"/>
      </w:pPr>
      <w:rPr>
        <w:rFonts w:ascii="Arial" w:eastAsia="Arial" w:hAnsi="Arial" w:cs="Arial"/>
        <w:color w:val="363636"/>
        <w:position w:val="0"/>
        <w:sz w:val="24"/>
        <w:szCs w:val="24"/>
        <w:u w:color="363636"/>
      </w:rPr>
    </w:lvl>
    <w:lvl w:ilvl="1">
      <w:start w:val="1"/>
      <w:numFmt w:val="bullet"/>
      <w:lvlText w:val="o"/>
      <w:lvlJc w:val="left"/>
      <w:pPr>
        <w:tabs>
          <w:tab w:val="num" w:pos="1440"/>
        </w:tabs>
        <w:ind w:left="1440" w:hanging="360"/>
      </w:pPr>
      <w:rPr>
        <w:rFonts w:ascii="Arial" w:eastAsia="Arial" w:hAnsi="Arial" w:cs="Arial"/>
        <w:color w:val="363636"/>
        <w:position w:val="0"/>
        <w:sz w:val="24"/>
        <w:szCs w:val="24"/>
        <w:u w:color="363636"/>
      </w:rPr>
    </w:lvl>
    <w:lvl w:ilvl="2">
      <w:start w:val="1"/>
      <w:numFmt w:val="bullet"/>
      <w:lvlText w:val="▪"/>
      <w:lvlJc w:val="left"/>
      <w:pPr>
        <w:tabs>
          <w:tab w:val="num" w:pos="2160"/>
        </w:tabs>
        <w:ind w:left="2160" w:hanging="360"/>
      </w:pPr>
      <w:rPr>
        <w:rFonts w:ascii="Arial" w:eastAsia="Arial" w:hAnsi="Arial" w:cs="Arial"/>
        <w:color w:val="363636"/>
        <w:position w:val="0"/>
        <w:sz w:val="24"/>
        <w:szCs w:val="24"/>
        <w:u w:color="363636"/>
      </w:rPr>
    </w:lvl>
    <w:lvl w:ilvl="3">
      <w:start w:val="1"/>
      <w:numFmt w:val="bullet"/>
      <w:lvlText w:val="▪"/>
      <w:lvlJc w:val="left"/>
      <w:pPr>
        <w:tabs>
          <w:tab w:val="num" w:pos="2880"/>
        </w:tabs>
        <w:ind w:left="2880" w:hanging="360"/>
      </w:pPr>
      <w:rPr>
        <w:rFonts w:ascii="Arial" w:eastAsia="Arial" w:hAnsi="Arial" w:cs="Arial"/>
        <w:color w:val="363636"/>
        <w:position w:val="0"/>
        <w:sz w:val="24"/>
        <w:szCs w:val="24"/>
        <w:u w:color="363636"/>
      </w:rPr>
    </w:lvl>
    <w:lvl w:ilvl="4">
      <w:start w:val="1"/>
      <w:numFmt w:val="bullet"/>
      <w:lvlText w:val="▪"/>
      <w:lvlJc w:val="left"/>
      <w:pPr>
        <w:tabs>
          <w:tab w:val="num" w:pos="3600"/>
        </w:tabs>
        <w:ind w:left="3600" w:hanging="360"/>
      </w:pPr>
      <w:rPr>
        <w:rFonts w:ascii="Arial" w:eastAsia="Arial" w:hAnsi="Arial" w:cs="Arial"/>
        <w:color w:val="363636"/>
        <w:position w:val="0"/>
        <w:sz w:val="24"/>
        <w:szCs w:val="24"/>
        <w:u w:color="363636"/>
      </w:rPr>
    </w:lvl>
    <w:lvl w:ilvl="5">
      <w:start w:val="1"/>
      <w:numFmt w:val="bullet"/>
      <w:lvlText w:val="▪"/>
      <w:lvlJc w:val="left"/>
      <w:pPr>
        <w:tabs>
          <w:tab w:val="num" w:pos="4320"/>
        </w:tabs>
        <w:ind w:left="4320" w:hanging="360"/>
      </w:pPr>
      <w:rPr>
        <w:rFonts w:ascii="Arial" w:eastAsia="Arial" w:hAnsi="Arial" w:cs="Arial"/>
        <w:color w:val="363636"/>
        <w:position w:val="0"/>
        <w:sz w:val="24"/>
        <w:szCs w:val="24"/>
        <w:u w:color="363636"/>
      </w:rPr>
    </w:lvl>
    <w:lvl w:ilvl="6">
      <w:start w:val="1"/>
      <w:numFmt w:val="bullet"/>
      <w:lvlText w:val="▪"/>
      <w:lvlJc w:val="left"/>
      <w:pPr>
        <w:tabs>
          <w:tab w:val="num" w:pos="5040"/>
        </w:tabs>
        <w:ind w:left="5040" w:hanging="360"/>
      </w:pPr>
      <w:rPr>
        <w:rFonts w:ascii="Arial" w:eastAsia="Arial" w:hAnsi="Arial" w:cs="Arial"/>
        <w:color w:val="363636"/>
        <w:position w:val="0"/>
        <w:sz w:val="24"/>
        <w:szCs w:val="24"/>
        <w:u w:color="363636"/>
      </w:rPr>
    </w:lvl>
    <w:lvl w:ilvl="7">
      <w:start w:val="1"/>
      <w:numFmt w:val="bullet"/>
      <w:lvlText w:val="▪"/>
      <w:lvlJc w:val="left"/>
      <w:pPr>
        <w:tabs>
          <w:tab w:val="num" w:pos="5760"/>
        </w:tabs>
        <w:ind w:left="5760" w:hanging="360"/>
      </w:pPr>
      <w:rPr>
        <w:rFonts w:ascii="Arial" w:eastAsia="Arial" w:hAnsi="Arial" w:cs="Arial"/>
        <w:color w:val="363636"/>
        <w:position w:val="0"/>
        <w:sz w:val="24"/>
        <w:szCs w:val="24"/>
        <w:u w:color="363636"/>
      </w:rPr>
    </w:lvl>
    <w:lvl w:ilvl="8">
      <w:start w:val="1"/>
      <w:numFmt w:val="bullet"/>
      <w:lvlText w:val="▪"/>
      <w:lvlJc w:val="left"/>
      <w:pPr>
        <w:tabs>
          <w:tab w:val="num" w:pos="6480"/>
        </w:tabs>
        <w:ind w:left="6480" w:hanging="360"/>
      </w:pPr>
      <w:rPr>
        <w:rFonts w:ascii="Arial" w:eastAsia="Arial" w:hAnsi="Arial" w:cs="Arial"/>
        <w:color w:val="363636"/>
        <w:position w:val="0"/>
        <w:sz w:val="24"/>
        <w:szCs w:val="24"/>
        <w:u w:color="363636"/>
      </w:rPr>
    </w:lvl>
  </w:abstractNum>
  <w:num w:numId="1">
    <w:abstractNumId w:val="23"/>
  </w:num>
  <w:num w:numId="2">
    <w:abstractNumId w:val="13"/>
  </w:num>
  <w:num w:numId="3">
    <w:abstractNumId w:val="17"/>
  </w:num>
  <w:num w:numId="4">
    <w:abstractNumId w:val="9"/>
  </w:num>
  <w:num w:numId="5">
    <w:abstractNumId w:val="2"/>
  </w:num>
  <w:num w:numId="6">
    <w:abstractNumId w:val="11"/>
  </w:num>
  <w:num w:numId="7">
    <w:abstractNumId w:val="27"/>
  </w:num>
  <w:num w:numId="8">
    <w:abstractNumId w:val="26"/>
  </w:num>
  <w:num w:numId="9">
    <w:abstractNumId w:val="21"/>
  </w:num>
  <w:num w:numId="10">
    <w:abstractNumId w:val="16"/>
  </w:num>
  <w:num w:numId="11">
    <w:abstractNumId w:val="19"/>
  </w:num>
  <w:num w:numId="12">
    <w:abstractNumId w:val="15"/>
  </w:num>
  <w:num w:numId="13">
    <w:abstractNumId w:val="0"/>
  </w:num>
  <w:num w:numId="14">
    <w:abstractNumId w:val="14"/>
  </w:num>
  <w:num w:numId="15">
    <w:abstractNumId w:val="25"/>
  </w:num>
  <w:num w:numId="16">
    <w:abstractNumId w:val="1"/>
  </w:num>
  <w:num w:numId="17">
    <w:abstractNumId w:val="7"/>
  </w:num>
  <w:num w:numId="18">
    <w:abstractNumId w:val="8"/>
  </w:num>
  <w:num w:numId="19">
    <w:abstractNumId w:val="12"/>
  </w:num>
  <w:num w:numId="20">
    <w:abstractNumId w:val="24"/>
  </w:num>
  <w:num w:numId="21">
    <w:abstractNumId w:val="20"/>
  </w:num>
  <w:num w:numId="22">
    <w:abstractNumId w:val="4"/>
  </w:num>
  <w:num w:numId="23">
    <w:abstractNumId w:val="18"/>
  </w:num>
  <w:num w:numId="24">
    <w:abstractNumId w:val="3"/>
  </w:num>
  <w:num w:numId="25">
    <w:abstractNumId w:val="6"/>
  </w:num>
  <w:num w:numId="26">
    <w:abstractNumId w:val="5"/>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8"/>
    <w:rsid w:val="001572A9"/>
    <w:rsid w:val="00396C9B"/>
    <w:rsid w:val="003D3396"/>
    <w:rsid w:val="003F3F90"/>
    <w:rsid w:val="00664E37"/>
    <w:rsid w:val="007C0AC0"/>
    <w:rsid w:val="00824EAE"/>
    <w:rsid w:val="00975080"/>
    <w:rsid w:val="009C7EB8"/>
    <w:rsid w:val="00D0521C"/>
    <w:rsid w:val="00D42775"/>
    <w:rsid w:val="00E2082F"/>
    <w:rsid w:val="00E7504C"/>
    <w:rsid w:val="00FA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0EF1"/>
  <w15:docId w15:val="{F10D4633-B039-45CD-A7DE-E60B6AC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PlainTable11">
    <w:name w:val="Plain Table 11"/>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paragraph" w:styleId="Header">
    <w:name w:val="header"/>
    <w:basedOn w:val="Normal"/>
    <w:link w:val="HeaderChar"/>
    <w:uiPriority w:val="99"/>
    <w:unhideWhenUsed/>
    <w:rsid w:val="00D0521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D0521C"/>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D0521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table" w:styleId="PlainTable1">
    <w:name w:val="Plain Table 1"/>
    <w:basedOn w:val="TableNormal"/>
    <w:uiPriority w:val="41"/>
    <w:rsid w:val="007C0AC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Faith</dc:creator>
  <cp:lastModifiedBy>Els Faith</cp:lastModifiedBy>
  <cp:revision>3</cp:revision>
  <dcterms:created xsi:type="dcterms:W3CDTF">2021-03-24T08:59:00Z</dcterms:created>
  <dcterms:modified xsi:type="dcterms:W3CDTF">2021-03-24T09:01:00Z</dcterms:modified>
</cp:coreProperties>
</file>